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CABC5" w14:textId="77777777" w:rsidR="00821500" w:rsidRDefault="00821500" w:rsidP="00526BA3">
      <w:pPr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2231"/>
        <w:gridCol w:w="1733"/>
        <w:gridCol w:w="6096"/>
      </w:tblGrid>
      <w:tr w:rsidR="006517F6" w:rsidRPr="0018231D" w14:paraId="615058D9" w14:textId="77777777" w:rsidTr="003C2C22">
        <w:tc>
          <w:tcPr>
            <w:tcW w:w="10060" w:type="dxa"/>
            <w:gridSpan w:val="3"/>
          </w:tcPr>
          <w:p w14:paraId="077652BA" w14:textId="4DDF5056" w:rsidR="006517F6" w:rsidRPr="007336BD" w:rsidRDefault="000A020F" w:rsidP="006517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 YALITIMCISI</w:t>
            </w:r>
            <w:r w:rsidR="007336BD" w:rsidRPr="0073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50C67" w:rsidRPr="0073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350C67" w:rsidRPr="007336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SEVİYE 3</w:t>
            </w:r>
          </w:p>
        </w:tc>
      </w:tr>
      <w:tr w:rsidR="006517F6" w:rsidRPr="003C2C22" w14:paraId="3CB0FCD5" w14:textId="77777777" w:rsidTr="00B4663B">
        <w:tc>
          <w:tcPr>
            <w:tcW w:w="2231" w:type="dxa"/>
            <w:vMerge w:val="restart"/>
            <w:shd w:val="clear" w:color="auto" w:fill="FFFF00"/>
            <w:vAlign w:val="center"/>
          </w:tcPr>
          <w:p w14:paraId="626D6E46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ULUSAL YETERLİLİĞİN</w:t>
            </w:r>
          </w:p>
        </w:tc>
        <w:tc>
          <w:tcPr>
            <w:tcW w:w="1733" w:type="dxa"/>
          </w:tcPr>
          <w:p w14:paraId="1B2C4D6C" w14:textId="77777777" w:rsidR="006517F6" w:rsidRPr="000A020F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6096" w:type="dxa"/>
          </w:tcPr>
          <w:p w14:paraId="0DA2E17C" w14:textId="6090E4BA" w:rsidR="006517F6" w:rsidRPr="000A020F" w:rsidRDefault="000A020F" w:rsidP="007336BD">
            <w:pPr>
              <w:pStyle w:val="Default"/>
              <w:jc w:val="both"/>
            </w:pPr>
            <w:r w:rsidRPr="000A020F">
              <w:t>Su Yalıtımcısı</w:t>
            </w:r>
            <w:r w:rsidR="007336BD" w:rsidRPr="000A020F">
              <w:t xml:space="preserve"> </w:t>
            </w:r>
          </w:p>
        </w:tc>
      </w:tr>
      <w:tr w:rsidR="006517F6" w:rsidRPr="003C2C22" w14:paraId="68F4043C" w14:textId="77777777" w:rsidTr="00B4663B">
        <w:tc>
          <w:tcPr>
            <w:tcW w:w="2231" w:type="dxa"/>
            <w:vMerge/>
            <w:shd w:val="clear" w:color="auto" w:fill="FFFF00"/>
            <w:vAlign w:val="center"/>
          </w:tcPr>
          <w:p w14:paraId="6CE0465A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72F7D5C4" w14:textId="77777777" w:rsidR="006517F6" w:rsidRPr="000A020F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Kodu</w:t>
            </w:r>
          </w:p>
        </w:tc>
        <w:tc>
          <w:tcPr>
            <w:tcW w:w="6096" w:type="dxa"/>
          </w:tcPr>
          <w:p w14:paraId="28D0AFC6" w14:textId="044ADA2C" w:rsidR="006517F6" w:rsidRPr="000A020F" w:rsidRDefault="000A020F" w:rsidP="007336BD">
            <w:pPr>
              <w:pStyle w:val="Default"/>
              <w:jc w:val="both"/>
            </w:pPr>
            <w:r w:rsidRPr="000A020F">
              <w:t xml:space="preserve">12UY0058–3 </w:t>
            </w:r>
          </w:p>
        </w:tc>
      </w:tr>
      <w:tr w:rsidR="006517F6" w:rsidRPr="003C2C22" w14:paraId="6090274B" w14:textId="77777777" w:rsidTr="00B4663B">
        <w:tc>
          <w:tcPr>
            <w:tcW w:w="2231" w:type="dxa"/>
            <w:vMerge/>
            <w:shd w:val="clear" w:color="auto" w:fill="FFFF00"/>
            <w:vAlign w:val="center"/>
          </w:tcPr>
          <w:p w14:paraId="745372AC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40631A82" w14:textId="77777777" w:rsidR="006517F6" w:rsidRPr="000A020F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Revizyon No</w:t>
            </w:r>
          </w:p>
        </w:tc>
        <w:tc>
          <w:tcPr>
            <w:tcW w:w="6096" w:type="dxa"/>
          </w:tcPr>
          <w:p w14:paraId="34FCC7F7" w14:textId="1541BDC7" w:rsidR="006517F6" w:rsidRPr="000A020F" w:rsidRDefault="00AD316E" w:rsidP="007336BD">
            <w:pPr>
              <w:pStyle w:val="Default"/>
              <w:jc w:val="both"/>
            </w:pPr>
            <w:r w:rsidRPr="000A020F">
              <w:t xml:space="preserve"> 01 </w:t>
            </w:r>
          </w:p>
        </w:tc>
      </w:tr>
      <w:tr w:rsidR="006517F6" w:rsidRPr="003C2C22" w14:paraId="770E4AC2" w14:textId="77777777" w:rsidTr="00B4663B">
        <w:tc>
          <w:tcPr>
            <w:tcW w:w="2231" w:type="dxa"/>
            <w:vMerge/>
            <w:shd w:val="clear" w:color="auto" w:fill="FFFF00"/>
            <w:vAlign w:val="center"/>
          </w:tcPr>
          <w:p w14:paraId="15405CEA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6139295D" w14:textId="77777777" w:rsidR="006517F6" w:rsidRPr="000A020F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Revizyon Tarihi</w:t>
            </w:r>
          </w:p>
        </w:tc>
        <w:tc>
          <w:tcPr>
            <w:tcW w:w="6096" w:type="dxa"/>
          </w:tcPr>
          <w:p w14:paraId="6569F8FA" w14:textId="77777777" w:rsidR="000A020F" w:rsidRPr="000A020F" w:rsidRDefault="000A020F" w:rsidP="000A020F">
            <w:pPr>
              <w:pStyle w:val="Default"/>
              <w:jc w:val="both"/>
            </w:pPr>
            <w:proofErr w:type="spellStart"/>
            <w:r w:rsidRPr="000A020F">
              <w:t>Rev</w:t>
            </w:r>
            <w:proofErr w:type="spellEnd"/>
            <w:r w:rsidRPr="000A020F">
              <w:t xml:space="preserve">. No: 01 </w:t>
            </w:r>
          </w:p>
          <w:p w14:paraId="10E9DEA0" w14:textId="5B02F143" w:rsidR="006517F6" w:rsidRPr="000A020F" w:rsidRDefault="000A020F" w:rsidP="000A020F">
            <w:pPr>
              <w:pStyle w:val="Default"/>
              <w:jc w:val="both"/>
            </w:pPr>
            <w:r w:rsidRPr="000A020F">
              <w:t xml:space="preserve">Tadil No: 01 </w:t>
            </w:r>
          </w:p>
        </w:tc>
      </w:tr>
      <w:tr w:rsidR="006517F6" w:rsidRPr="003C2C22" w14:paraId="758635C1" w14:textId="77777777" w:rsidTr="00B4663B">
        <w:trPr>
          <w:trHeight w:val="842"/>
        </w:trPr>
        <w:tc>
          <w:tcPr>
            <w:tcW w:w="2231" w:type="dxa"/>
            <w:shd w:val="clear" w:color="auto" w:fill="FFFF00"/>
            <w:vAlign w:val="center"/>
          </w:tcPr>
          <w:p w14:paraId="7A56DBE0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63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00"/>
              </w:rPr>
              <w:t>ULUSAL YETERLİLİĞİN</w:t>
            </w: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AMACI</w:t>
            </w:r>
          </w:p>
        </w:tc>
        <w:tc>
          <w:tcPr>
            <w:tcW w:w="7829" w:type="dxa"/>
            <w:gridSpan w:val="2"/>
            <w:vAlign w:val="center"/>
          </w:tcPr>
          <w:p w14:paraId="7CB88FD7" w14:textId="77777777" w:rsidR="000A020F" w:rsidRPr="000A020F" w:rsidRDefault="000A020F" w:rsidP="000A020F">
            <w:pPr>
              <w:pStyle w:val="Default"/>
              <w:jc w:val="both"/>
            </w:pPr>
            <w:r w:rsidRPr="000A020F">
              <w:t xml:space="preserve">Bu yeterlilik Su Yalıtımcısı (Seviye 3) mesleğinin eğitim almış ve nitelik kazandırılmış kişiler tarafından yürütülmesi ve çalışmalarda kalitenin artırılması için; </w:t>
            </w:r>
          </w:p>
          <w:p w14:paraId="4F7325EA" w14:textId="77777777" w:rsidR="000A020F" w:rsidRPr="000A020F" w:rsidRDefault="000A020F" w:rsidP="000A020F">
            <w:pPr>
              <w:pStyle w:val="Default"/>
              <w:jc w:val="both"/>
            </w:pPr>
            <w:r w:rsidRPr="000A020F">
              <w:t xml:space="preserve"> Adayların sahip olması gereken nitelikleri, bilgi, beceri ve yetkinlikleri tanımlamak, </w:t>
            </w:r>
          </w:p>
          <w:p w14:paraId="0F8250C3" w14:textId="77777777" w:rsidR="000A020F" w:rsidRPr="000A020F" w:rsidRDefault="000A020F" w:rsidP="000A020F">
            <w:pPr>
              <w:pStyle w:val="Default"/>
              <w:jc w:val="both"/>
            </w:pPr>
            <w:r w:rsidRPr="000A020F">
              <w:t xml:space="preserve"> Adayların, geçerli ve güvenilir bir belge ile mesleki yeterliliğini kanıtlamasına olanak vermek, </w:t>
            </w:r>
          </w:p>
          <w:p w14:paraId="1560F8A6" w14:textId="77777777" w:rsidR="000A020F" w:rsidRPr="000A020F" w:rsidRDefault="000A020F" w:rsidP="000A020F">
            <w:pPr>
              <w:pStyle w:val="Default"/>
              <w:jc w:val="both"/>
            </w:pPr>
            <w:r w:rsidRPr="000A020F">
              <w:t xml:space="preserve"> Eğitim sistemine, sınav ve belgelendirme kuruluşlarına referans ve kaynak oluşturmak </w:t>
            </w:r>
          </w:p>
          <w:p w14:paraId="442FA76F" w14:textId="77777777" w:rsidR="000A020F" w:rsidRPr="000A020F" w:rsidRDefault="000A020F" w:rsidP="000A020F">
            <w:pPr>
              <w:pStyle w:val="Default"/>
              <w:jc w:val="both"/>
            </w:pPr>
          </w:p>
          <w:p w14:paraId="713E13B0" w14:textId="27591740" w:rsidR="006517F6" w:rsidRPr="000A020F" w:rsidRDefault="000A020F" w:rsidP="000A0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amacıyla</w:t>
            </w:r>
            <w:proofErr w:type="gramEnd"/>
            <w:r w:rsidRPr="000A020F">
              <w:rPr>
                <w:rFonts w:ascii="Times New Roman" w:hAnsi="Times New Roman" w:cs="Times New Roman"/>
                <w:sz w:val="24"/>
                <w:szCs w:val="24"/>
              </w:rPr>
              <w:t xml:space="preserve"> hazırlanmıştır. </w:t>
            </w:r>
          </w:p>
        </w:tc>
      </w:tr>
      <w:tr w:rsidR="006517F6" w:rsidRPr="003C2C22" w14:paraId="5FE36B93" w14:textId="77777777" w:rsidTr="00B4663B">
        <w:trPr>
          <w:trHeight w:val="1042"/>
        </w:trPr>
        <w:tc>
          <w:tcPr>
            <w:tcW w:w="2231" w:type="dxa"/>
            <w:shd w:val="clear" w:color="auto" w:fill="FFFF00"/>
            <w:vAlign w:val="center"/>
          </w:tcPr>
          <w:p w14:paraId="38C91FD4" w14:textId="77777777" w:rsidR="006517F6" w:rsidRPr="007336BD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YETERLİLİĞE KAYNAK TEŞKİL EDEN MESLEK</w:t>
            </w:r>
          </w:p>
          <w:p w14:paraId="16D6E574" w14:textId="77777777" w:rsidR="006517F6" w:rsidRPr="007336BD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STANDART(</w:t>
            </w:r>
            <w:proofErr w:type="gramEnd"/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LAR)I</w:t>
            </w:r>
          </w:p>
        </w:tc>
        <w:tc>
          <w:tcPr>
            <w:tcW w:w="7829" w:type="dxa"/>
            <w:gridSpan w:val="2"/>
            <w:vAlign w:val="center"/>
          </w:tcPr>
          <w:p w14:paraId="4D2D5A06" w14:textId="0D4D9887" w:rsidR="006517F6" w:rsidRPr="000A020F" w:rsidRDefault="000A020F" w:rsidP="007336BD">
            <w:pPr>
              <w:pStyle w:val="Default"/>
              <w:jc w:val="both"/>
            </w:pPr>
            <w:r w:rsidRPr="000A020F">
              <w:t xml:space="preserve">Su Yalıtımcısı (Seviye 3) Ulusal Meslek </w:t>
            </w:r>
            <w:proofErr w:type="gramStart"/>
            <w:r w:rsidRPr="000A020F">
              <w:t>Standardı -</w:t>
            </w:r>
            <w:proofErr w:type="gramEnd"/>
            <w:r w:rsidRPr="000A020F">
              <w:t xml:space="preserve"> 11UMS0134-3 </w:t>
            </w:r>
          </w:p>
        </w:tc>
      </w:tr>
      <w:tr w:rsidR="000F2816" w:rsidRPr="003C2C22" w14:paraId="6CFC0E0B" w14:textId="77777777" w:rsidTr="00B4663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32A2C69D" w14:textId="77777777" w:rsidR="000F2816" w:rsidRPr="007336BD" w:rsidRDefault="000F281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YETERLİLİK SINAVINA GİRİŞ </w:t>
            </w:r>
            <w:proofErr w:type="gramStart"/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ŞART(</w:t>
            </w:r>
            <w:proofErr w:type="gramEnd"/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LAR)I</w:t>
            </w:r>
          </w:p>
        </w:tc>
        <w:tc>
          <w:tcPr>
            <w:tcW w:w="7829" w:type="dxa"/>
            <w:gridSpan w:val="2"/>
          </w:tcPr>
          <w:p w14:paraId="29AA3134" w14:textId="77777777" w:rsidR="000F2816" w:rsidRPr="000A020F" w:rsidRDefault="000F2816" w:rsidP="009C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E6C44" w14:textId="77777777" w:rsidR="007C676D" w:rsidRPr="000A020F" w:rsidRDefault="007C676D" w:rsidP="009C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Başvuru için ulusal yeterliliğe özgü bir ön şart bulunmamaktadır.</w:t>
            </w:r>
          </w:p>
        </w:tc>
      </w:tr>
      <w:tr w:rsidR="007C676D" w:rsidRPr="003C2C22" w14:paraId="29127447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CB3B5AF" w14:textId="77777777" w:rsidR="007C676D" w:rsidRPr="007336BD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YETERLİLİĞİN YAPISI</w:t>
            </w:r>
          </w:p>
        </w:tc>
        <w:tc>
          <w:tcPr>
            <w:tcW w:w="7829" w:type="dxa"/>
            <w:gridSpan w:val="2"/>
            <w:vAlign w:val="center"/>
          </w:tcPr>
          <w:p w14:paraId="354DB8FE" w14:textId="77777777" w:rsidR="007C676D" w:rsidRPr="000A020F" w:rsidRDefault="007C676D" w:rsidP="007C67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b/>
                <w:sz w:val="24"/>
                <w:szCs w:val="24"/>
              </w:rPr>
              <w:t>Zorunlu Birimler</w:t>
            </w:r>
          </w:p>
          <w:p w14:paraId="68FCE866" w14:textId="77777777" w:rsidR="000A020F" w:rsidRPr="000A020F" w:rsidRDefault="000A020F" w:rsidP="000A020F">
            <w:pPr>
              <w:pStyle w:val="Default"/>
              <w:jc w:val="both"/>
            </w:pPr>
            <w:r w:rsidRPr="000A020F">
              <w:t xml:space="preserve">12UY0058-3/A1 Su Yalıtımında İş Sağlığı ve Güvenliği, Çevre Koruma ve İş Organizasyonu </w:t>
            </w:r>
          </w:p>
          <w:p w14:paraId="0A2D321F" w14:textId="2263E286" w:rsidR="007C676D" w:rsidRPr="000A020F" w:rsidRDefault="007C676D" w:rsidP="006A14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b/>
                <w:sz w:val="24"/>
                <w:szCs w:val="24"/>
              </w:rPr>
              <w:t>Seçmeli Birimler</w:t>
            </w:r>
          </w:p>
          <w:p w14:paraId="36495D9F" w14:textId="2CBB403A" w:rsidR="000A020F" w:rsidRPr="000A020F" w:rsidRDefault="007C676D" w:rsidP="000A0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A020F" w:rsidRPr="000A020F">
              <w:rPr>
                <w:rFonts w:ascii="Times New Roman" w:hAnsi="Times New Roman" w:cs="Times New Roman"/>
                <w:sz w:val="24"/>
                <w:szCs w:val="24"/>
              </w:rPr>
              <w:t xml:space="preserve">12UY0058-3/B1 Sürme Esaslı Malzemeler ile Su Yalıtımı </w:t>
            </w:r>
          </w:p>
          <w:p w14:paraId="2DA18D2E" w14:textId="77777777" w:rsidR="007C676D" w:rsidRPr="000A020F" w:rsidRDefault="007C676D" w:rsidP="007C67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b/>
                <w:sz w:val="24"/>
                <w:szCs w:val="24"/>
              </w:rPr>
              <w:t>Birimlerin Gruplandırılma Alternatifleri ve İlave Öğrenme Çıktıları</w:t>
            </w:r>
          </w:p>
          <w:p w14:paraId="29B1E7B3" w14:textId="0C28A4F8" w:rsidR="007C676D" w:rsidRPr="000A020F" w:rsidRDefault="007C676D" w:rsidP="000A02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A020F">
              <w:rPr>
                <w:sz w:val="23"/>
                <w:szCs w:val="23"/>
              </w:rPr>
              <w:t xml:space="preserve">Adayın mesleki yeterlilik belgesi alabilmesi için A1 zorunlu biriminden ve B grubu yeterlilik birimlerinin en az bir tanesinden başarılı olması zorunludur. </w:t>
            </w:r>
          </w:p>
        </w:tc>
      </w:tr>
      <w:tr w:rsidR="007C676D" w:rsidRPr="003C2C22" w14:paraId="6567A39E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44038EC0" w14:textId="77777777" w:rsidR="007C676D" w:rsidRPr="007C676D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76D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  <w:p w14:paraId="5788361D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9" w:type="dxa"/>
            <w:gridSpan w:val="2"/>
            <w:vAlign w:val="center"/>
          </w:tcPr>
          <w:p w14:paraId="11ED00AC" w14:textId="128AADA2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336BD">
              <w:rPr>
                <w:rFonts w:ascii="Times New Roman" w:hAnsi="Times New Roman" w:cs="Times New Roman"/>
                <w:b/>
              </w:rPr>
              <w:t>Teorik Sınav:</w:t>
            </w:r>
            <w:r w:rsidRPr="007336BD">
              <w:rPr>
                <w:rFonts w:ascii="Times New Roman" w:hAnsi="Times New Roman" w:cs="Times New Roman"/>
              </w:rPr>
              <w:t xml:space="preserve"> Mülakat sınavı olmak üzere tek aşamalı olarak gerçekleştirilir. İki sınav türü birbirinden bağımsız olarak değerlendirilir.</w:t>
            </w:r>
          </w:p>
          <w:p w14:paraId="4C3F70F8" w14:textId="011208B4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336BD">
              <w:rPr>
                <w:rFonts w:ascii="Times New Roman" w:hAnsi="Times New Roman" w:cs="Times New Roman"/>
              </w:rPr>
              <w:t>Mülakat sınavı, adayla soru-cevap şeklinde bireysel olarak gerçekleştirilir.</w:t>
            </w:r>
          </w:p>
          <w:p w14:paraId="38DDB38F" w14:textId="5821ACCB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336BD">
              <w:rPr>
                <w:rFonts w:ascii="Times New Roman" w:hAnsi="Times New Roman" w:cs="Times New Roman"/>
              </w:rPr>
              <w:t xml:space="preserve">Mülakat soruları, </w:t>
            </w:r>
            <w:r w:rsidR="00B83E22">
              <w:rPr>
                <w:rFonts w:ascii="Times New Roman" w:hAnsi="Times New Roman" w:cs="Times New Roman"/>
              </w:rPr>
              <w:t>Su Yalıtımcısı</w:t>
            </w:r>
            <w:r w:rsidRPr="007336BD">
              <w:rPr>
                <w:rFonts w:ascii="Times New Roman" w:hAnsi="Times New Roman" w:cs="Times New Roman"/>
              </w:rPr>
              <w:t xml:space="preserve"> mülakat soru bankasında yer alan</w:t>
            </w:r>
          </w:p>
          <w:p w14:paraId="2C3E4A25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336BD">
              <w:rPr>
                <w:rFonts w:ascii="Times New Roman" w:hAnsi="Times New Roman" w:cs="Times New Roman"/>
              </w:rPr>
              <w:t>sorular</w:t>
            </w:r>
            <w:proofErr w:type="gramEnd"/>
            <w:r w:rsidRPr="007336BD">
              <w:rPr>
                <w:rFonts w:ascii="Times New Roman" w:hAnsi="Times New Roman" w:cs="Times New Roman"/>
              </w:rPr>
              <w:t xml:space="preserve"> arasından seçilir.</w:t>
            </w:r>
          </w:p>
          <w:tbl>
            <w:tblPr>
              <w:tblStyle w:val="TabloKlavuzu"/>
              <w:tblW w:w="7406" w:type="dxa"/>
              <w:tblLook w:val="04A0" w:firstRow="1" w:lastRow="0" w:firstColumn="1" w:lastColumn="0" w:noHBand="0" w:noVBand="1"/>
            </w:tblPr>
            <w:tblGrid>
              <w:gridCol w:w="1868"/>
              <w:gridCol w:w="1417"/>
              <w:gridCol w:w="2694"/>
              <w:gridCol w:w="1427"/>
            </w:tblGrid>
            <w:tr w:rsidR="007C676D" w:rsidRPr="007336BD" w14:paraId="392A6057" w14:textId="77777777" w:rsidTr="00076FB3">
              <w:tc>
                <w:tcPr>
                  <w:tcW w:w="1868" w:type="dxa"/>
                  <w:vAlign w:val="center"/>
                </w:tcPr>
                <w:p w14:paraId="1893E642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1417" w:type="dxa"/>
                  <w:vAlign w:val="center"/>
                </w:tcPr>
                <w:p w14:paraId="7CF5290C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Soru Sayısı </w:t>
                  </w:r>
                </w:p>
              </w:tc>
              <w:tc>
                <w:tcPr>
                  <w:tcW w:w="2694" w:type="dxa"/>
                  <w:vAlign w:val="center"/>
                </w:tcPr>
                <w:p w14:paraId="64349E9A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427" w:type="dxa"/>
                  <w:vAlign w:val="center"/>
                </w:tcPr>
                <w:p w14:paraId="51B573DA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Başarı Notu</w:t>
                  </w:r>
                </w:p>
              </w:tc>
            </w:tr>
            <w:tr w:rsidR="007C676D" w:rsidRPr="007336BD" w14:paraId="74B9C8FB" w14:textId="77777777" w:rsidTr="000A020F">
              <w:trPr>
                <w:trHeight w:val="649"/>
              </w:trPr>
              <w:tc>
                <w:tcPr>
                  <w:tcW w:w="1868" w:type="dxa"/>
                  <w:vAlign w:val="center"/>
                </w:tcPr>
                <w:p w14:paraId="29BEC3E5" w14:textId="43C785CE" w:rsidR="007C676D" w:rsidRPr="007336BD" w:rsidRDefault="000A020F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02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12UY0058-3/A1</w:t>
                  </w:r>
                </w:p>
              </w:tc>
              <w:tc>
                <w:tcPr>
                  <w:tcW w:w="1417" w:type="dxa"/>
                  <w:vAlign w:val="center"/>
                </w:tcPr>
                <w:p w14:paraId="166DFD50" w14:textId="4DDF5622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En az </w:t>
                  </w:r>
                  <w:r w:rsidR="007336BD"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0A02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694" w:type="dxa"/>
                  <w:vAlign w:val="center"/>
                </w:tcPr>
                <w:p w14:paraId="149BA6BB" w14:textId="422EDCA3" w:rsidR="007C676D" w:rsidRPr="007336BD" w:rsidRDefault="000A020F" w:rsidP="000A020F">
                  <w:pPr>
                    <w:pStyle w:val="Default"/>
                    <w:rPr>
                      <w:sz w:val="20"/>
                      <w:szCs w:val="20"/>
                    </w:rPr>
                  </w:pPr>
                  <w:proofErr w:type="gramStart"/>
                  <w:r w:rsidRPr="000A020F">
                    <w:rPr>
                      <w:sz w:val="18"/>
                      <w:szCs w:val="18"/>
                    </w:rPr>
                    <w:t>ilgili</w:t>
                  </w:r>
                  <w:proofErr w:type="gramEnd"/>
                  <w:r w:rsidRPr="000A020F">
                    <w:rPr>
                      <w:sz w:val="18"/>
                      <w:szCs w:val="18"/>
                    </w:rPr>
                    <w:t xml:space="preserve"> olduğu bilgi ölçütünün kapsamı ve içeriğine uygun süre tanınır </w:t>
                  </w:r>
                </w:p>
              </w:tc>
              <w:tc>
                <w:tcPr>
                  <w:tcW w:w="1427" w:type="dxa"/>
                  <w:vAlign w:val="center"/>
                </w:tcPr>
                <w:p w14:paraId="3257FE0B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  <w:tr w:rsidR="007C676D" w:rsidRPr="007336BD" w14:paraId="08DC5533" w14:textId="77777777" w:rsidTr="00076FB3">
              <w:tc>
                <w:tcPr>
                  <w:tcW w:w="1868" w:type="dxa"/>
                  <w:vAlign w:val="center"/>
                </w:tcPr>
                <w:p w14:paraId="16602EFC" w14:textId="4303F793" w:rsidR="007C676D" w:rsidRPr="007336BD" w:rsidRDefault="000A020F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02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12UY0058-3/B1</w:t>
                  </w:r>
                </w:p>
              </w:tc>
              <w:tc>
                <w:tcPr>
                  <w:tcW w:w="1417" w:type="dxa"/>
                  <w:vAlign w:val="center"/>
                </w:tcPr>
                <w:p w14:paraId="02F73F4F" w14:textId="50508B6E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En az </w:t>
                  </w:r>
                  <w:r w:rsidR="000A02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694" w:type="dxa"/>
                  <w:vAlign w:val="center"/>
                </w:tcPr>
                <w:p w14:paraId="6244714B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 başına 1.5-2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76BB41E8" w14:textId="35209D53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  <w:r w:rsidR="000A02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07BD3902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p w14:paraId="0140AD0A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336BD">
              <w:rPr>
                <w:rFonts w:ascii="Times New Roman" w:hAnsi="Times New Roman" w:cs="Times New Roman"/>
                <w:b/>
              </w:rPr>
              <w:t>Performansa Dayalı Sınav:</w:t>
            </w:r>
            <w:r w:rsidRPr="007336BD">
              <w:rPr>
                <w:rFonts w:ascii="Times New Roman" w:hAnsi="Times New Roman" w:cs="Times New Roman"/>
              </w:rPr>
              <w:t xml:space="preserve"> Performans sınavında adaya sınav sorusu/projesi verilir ve adaydan bu dokümanda yer alan işlemleri; belirtilen süre içerisinde, teknik gerekliliklere, İSG kurallarına ve sınav kurallarına uygun bir biçimde gerçekleştirmesi beklenir. Aday, yapılan işlemlerin uygunluğuna göre Performans </w:t>
            </w:r>
            <w:r w:rsidR="00B4663B" w:rsidRPr="007336BD">
              <w:rPr>
                <w:rFonts w:ascii="Times New Roman" w:hAnsi="Times New Roman" w:cs="Times New Roman"/>
              </w:rPr>
              <w:t>Kontrol</w:t>
            </w:r>
            <w:r w:rsidRPr="007336BD">
              <w:rPr>
                <w:rFonts w:ascii="Times New Roman" w:hAnsi="Times New Roman" w:cs="Times New Roman"/>
              </w:rPr>
              <w:t xml:space="preserve"> Listeleri kullanılarak değerlendirilir.</w:t>
            </w:r>
          </w:p>
          <w:tbl>
            <w:tblPr>
              <w:tblStyle w:val="TabloKlavuzu"/>
              <w:tblW w:w="7406" w:type="dxa"/>
              <w:tblLook w:val="04A0" w:firstRow="1" w:lastRow="0" w:firstColumn="1" w:lastColumn="0" w:noHBand="0" w:noVBand="1"/>
            </w:tblPr>
            <w:tblGrid>
              <w:gridCol w:w="2010"/>
              <w:gridCol w:w="3827"/>
              <w:gridCol w:w="1569"/>
            </w:tblGrid>
            <w:tr w:rsidR="007C676D" w:rsidRPr="007336BD" w14:paraId="345D577F" w14:textId="77777777" w:rsidTr="00076FB3">
              <w:tc>
                <w:tcPr>
                  <w:tcW w:w="2010" w:type="dxa"/>
                  <w:vAlign w:val="center"/>
                </w:tcPr>
                <w:p w14:paraId="593B209F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3827" w:type="dxa"/>
                  <w:vAlign w:val="center"/>
                </w:tcPr>
                <w:p w14:paraId="4C5F4B04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569" w:type="dxa"/>
                  <w:vAlign w:val="center"/>
                </w:tcPr>
                <w:p w14:paraId="7ECDB31D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Başarı Notu</w:t>
                  </w:r>
                </w:p>
              </w:tc>
            </w:tr>
            <w:tr w:rsidR="007C676D" w:rsidRPr="007336BD" w14:paraId="2A64489D" w14:textId="77777777" w:rsidTr="00076FB3">
              <w:tc>
                <w:tcPr>
                  <w:tcW w:w="2010" w:type="dxa"/>
                </w:tcPr>
                <w:p w14:paraId="7BF275A1" w14:textId="771BB9A7" w:rsidR="007C676D" w:rsidRPr="007336BD" w:rsidRDefault="000A020F" w:rsidP="009A3A1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A02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12UY0058-3/B1</w:t>
                  </w:r>
                </w:p>
              </w:tc>
              <w:tc>
                <w:tcPr>
                  <w:tcW w:w="3827" w:type="dxa"/>
                  <w:vAlign w:val="center"/>
                </w:tcPr>
                <w:p w14:paraId="1F97A12B" w14:textId="77777777" w:rsidR="007C676D" w:rsidRPr="007336BD" w:rsidRDefault="007C676D" w:rsidP="009A3A1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Sınav Sorusuna/Projesine göre belirlenir</w:t>
                  </w:r>
                  <w:r w:rsidR="009A3A12"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569" w:type="dxa"/>
                  <w:vAlign w:val="center"/>
                </w:tcPr>
                <w:p w14:paraId="170EB5E1" w14:textId="0902FD05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  <w:r w:rsidR="000A020F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64427AA3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C676D" w:rsidRPr="003C2C22" w14:paraId="60585576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3FCCD86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BELGE GEÇERLİLİK SÜRESİ</w:t>
            </w:r>
          </w:p>
        </w:tc>
        <w:tc>
          <w:tcPr>
            <w:tcW w:w="7829" w:type="dxa"/>
            <w:gridSpan w:val="2"/>
            <w:vAlign w:val="center"/>
          </w:tcPr>
          <w:p w14:paraId="24656174" w14:textId="77777777" w:rsidR="007C676D" w:rsidRPr="00E64582" w:rsidRDefault="007C676D" w:rsidP="007C676D">
            <w:pPr>
              <w:rPr>
                <w:rFonts w:ascii="Times New Roman" w:hAnsi="Times New Roman" w:cs="Times New Roman"/>
              </w:rPr>
            </w:pPr>
            <w:r w:rsidRPr="006F0A21">
              <w:rPr>
                <w:rFonts w:ascii="Times New Roman" w:hAnsi="Times New Roman" w:cs="Times New Roman"/>
              </w:rPr>
              <w:t>Yeterlilik belgesinin geçerlilik süresi 5 yıldır.</w:t>
            </w:r>
          </w:p>
        </w:tc>
      </w:tr>
      <w:tr w:rsidR="00D03712" w:rsidRPr="003C2C22" w14:paraId="36003064" w14:textId="77777777" w:rsidTr="006C72D1">
        <w:trPr>
          <w:trHeight w:val="502"/>
        </w:trPr>
        <w:tc>
          <w:tcPr>
            <w:tcW w:w="2231" w:type="dxa"/>
            <w:shd w:val="clear" w:color="auto" w:fill="FFFF00"/>
            <w:vAlign w:val="center"/>
          </w:tcPr>
          <w:p w14:paraId="37D38428" w14:textId="77777777" w:rsidR="00D03712" w:rsidRPr="003C2C22" w:rsidRDefault="00D03712" w:rsidP="00D037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GÖZETİM SIKLIĞI</w:t>
            </w:r>
          </w:p>
        </w:tc>
        <w:tc>
          <w:tcPr>
            <w:tcW w:w="7829" w:type="dxa"/>
            <w:gridSpan w:val="2"/>
            <w:vAlign w:val="center"/>
          </w:tcPr>
          <w:p w14:paraId="4881C8C6" w14:textId="77777777" w:rsidR="00D03712" w:rsidRPr="00E64582" w:rsidRDefault="00D03712" w:rsidP="00D03712">
            <w:pPr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-</w:t>
            </w:r>
          </w:p>
        </w:tc>
      </w:tr>
      <w:tr w:rsidR="00B57553" w:rsidRPr="003C2C22" w14:paraId="48A9A606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7CD0C29E" w14:textId="77777777" w:rsidR="00B57553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BAŞVURU SÜRECİ</w:t>
            </w:r>
          </w:p>
          <w:p w14:paraId="4452E732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5A1817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E8646C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4D4BB6" w14:textId="77777777" w:rsidR="00774190" w:rsidRPr="00774190" w:rsidRDefault="00774190" w:rsidP="007741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9" w:type="dxa"/>
            <w:gridSpan w:val="2"/>
          </w:tcPr>
          <w:p w14:paraId="705E67B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Mesleki yeterliliğini belgelendirmek isteyen herkes, belge sahibi olmak için</w:t>
            </w:r>
          </w:p>
          <w:p w14:paraId="70BDFF8B" w14:textId="7FF20C7A" w:rsidR="0013688C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423E19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 xml:space="preserve">etkilendirilmiş </w:t>
            </w:r>
            <w:r w:rsidRPr="001E4C6F">
              <w:rPr>
                <w:rFonts w:ascii="Times New Roman" w:hAnsi="Times New Roman" w:cs="Times New Roman"/>
              </w:rPr>
              <w:t>Belgelendirme Kuruluşu'na başvurabilir.</w:t>
            </w:r>
          </w:p>
          <w:p w14:paraId="44016185" w14:textId="77777777" w:rsidR="00B57553" w:rsidRPr="0013688C" w:rsidRDefault="00B57553" w:rsidP="0013688C">
            <w:pPr>
              <w:rPr>
                <w:rFonts w:ascii="Times New Roman" w:hAnsi="Times New Roman" w:cs="Times New Roman"/>
              </w:rPr>
            </w:pPr>
          </w:p>
          <w:p w14:paraId="0407060F" w14:textId="05EA7DD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başvuru sahibi tarafından imzalanmış </w:t>
            </w:r>
            <w:r w:rsidR="00267D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23E19" w:rsidRPr="00423E19">
              <w:rPr>
                <w:rFonts w:ascii="Times New Roman" w:hAnsi="Times New Roman" w:cs="Times New Roman"/>
              </w:rPr>
              <w:t>Personel Belgelendirme Başvuru Formu</w:t>
            </w:r>
            <w:r w:rsidR="00423E19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ile başvuruları kabul eder.</w:t>
            </w:r>
          </w:p>
          <w:p w14:paraId="1C801FA7" w14:textId="18D60F75" w:rsidR="00B57553" w:rsidRPr="001E4C6F" w:rsidRDefault="00423E19" w:rsidP="00B57553">
            <w:pPr>
              <w:jc w:val="both"/>
              <w:rPr>
                <w:rFonts w:ascii="Times New Roman" w:hAnsi="Times New Roman" w:cs="Times New Roman"/>
              </w:rPr>
            </w:pPr>
            <w:r w:rsidRPr="00423E19">
              <w:rPr>
                <w:rFonts w:ascii="Times New Roman" w:hAnsi="Times New Roman" w:cs="Times New Roman"/>
              </w:rPr>
              <w:t xml:space="preserve"> Personel Belgelendirme Başvuru Formu</w:t>
            </w:r>
            <w:r w:rsidR="00B57553" w:rsidRPr="001E4C6F">
              <w:rPr>
                <w:rFonts w:ascii="Times New Roman" w:hAnsi="Times New Roman" w:cs="Times New Roman"/>
              </w:rPr>
              <w:t xml:space="preserve">,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FF12AE" w:rsidRP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gramStart"/>
            <w:r w:rsidR="00B57553" w:rsidRPr="001E4C6F">
              <w:rPr>
                <w:rFonts w:ascii="Times New Roman" w:hAnsi="Times New Roman" w:cs="Times New Roman"/>
              </w:rPr>
              <w:t>web</w:t>
            </w:r>
            <w:proofErr w:type="gramEnd"/>
            <w:r w:rsidR="00B57553" w:rsidRPr="001E4C6F">
              <w:rPr>
                <w:rFonts w:ascii="Times New Roman" w:hAnsi="Times New Roman" w:cs="Times New Roman"/>
              </w:rPr>
              <w:t xml:space="preserve"> sayfasında kamuya açık olarak yayınlanmıştır.</w:t>
            </w:r>
          </w:p>
          <w:p w14:paraId="7A4B17F7" w14:textId="2580BB06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Başvurular, </w:t>
            </w:r>
            <w:hyperlink r:id="rId8" w:history="1">
              <w:r w:rsidRPr="00677077">
                <w:rPr>
                  <w:rStyle w:val="Kpr"/>
                  <w:rFonts w:ascii="Times New Roman" w:hAnsi="Times New Roman" w:cs="Times New Roman"/>
                </w:rPr>
                <w:t>www.</w:t>
              </w:r>
              <w:r w:rsidR="00423E19">
                <w:t xml:space="preserve"> </w:t>
              </w:r>
              <w:r w:rsidR="00423E19">
                <w:rPr>
                  <w:rStyle w:val="Kpr"/>
                  <w:rFonts w:ascii="Times New Roman" w:hAnsi="Times New Roman" w:cs="Times New Roman"/>
                </w:rPr>
                <w:t>b</w:t>
              </w:r>
              <w:r w:rsidR="00FF12AE">
                <w:rPr>
                  <w:rStyle w:val="Kpr"/>
                  <w:rFonts w:ascii="Times New Roman" w:hAnsi="Times New Roman" w:cs="Times New Roman"/>
                </w:rPr>
                <w:t>atib</w:t>
              </w:r>
              <w:r w:rsidR="00423E19">
                <w:rPr>
                  <w:rStyle w:val="Kpr"/>
                  <w:rFonts w:ascii="Times New Roman" w:hAnsi="Times New Roman" w:cs="Times New Roman"/>
                </w:rPr>
                <w:t>elgelendirme</w:t>
              </w:r>
              <w:r w:rsidRPr="00677077">
                <w:rPr>
                  <w:rStyle w:val="Kpr"/>
                  <w:rFonts w:ascii="Times New Roman" w:hAnsi="Times New Roman" w:cs="Times New Roman"/>
                </w:rPr>
                <w:t>.com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 üzerinde ‘’Online</w:t>
            </w:r>
          </w:p>
          <w:p w14:paraId="2DE357D1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Başvuru’’ şeklinde yapıldığı takdirde bu başvurular ön başvuru niteliğinde olup,</w:t>
            </w:r>
          </w:p>
          <w:p w14:paraId="05ACB4C9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online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başvuru tamamlanıp çıktısı alınarak başvuru sahibi tarafından</w:t>
            </w:r>
          </w:p>
          <w:p w14:paraId="4DA03DEA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imzalanması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durumunda değerlendirme sürecine alınmaktadır.</w:t>
            </w:r>
          </w:p>
          <w:p w14:paraId="17740B02" w14:textId="1DB1F73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Başvuruyu kabul edip değerlendiren ve doğrulayan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423E19" w:rsidRPr="00423E19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başvuruyu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onaylar veya </w:t>
            </w:r>
            <w:proofErr w:type="gramStart"/>
            <w:r w:rsidRPr="001E4C6F">
              <w:rPr>
                <w:rFonts w:ascii="Times New Roman" w:hAnsi="Times New Roman" w:cs="Times New Roman"/>
              </w:rPr>
              <w:t>ret eder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59D70CC3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Yapılan değerlendirme sonucu başvuru şartlarını sağladıkları tespit edilen ve</w:t>
            </w:r>
          </w:p>
          <w:p w14:paraId="2A11882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başvuruları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kabul edilip onaylanan başvuru sahipleri ''ADAY'' konumuna</w:t>
            </w:r>
          </w:p>
          <w:p w14:paraId="7DA12EE9" w14:textId="4B995C48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geleceğinden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r w:rsidRPr="001E4C6F">
              <w:rPr>
                <w:rFonts w:ascii="Times New Roman" w:hAnsi="Times New Roman" w:cs="Times New Roman"/>
              </w:rPr>
              <w:t xml:space="preserve">başvurularının onaylanıp onaylanmadığını </w:t>
            </w:r>
            <w:hyperlink r:id="rId9" w:history="1">
              <w:r w:rsidR="00423E19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FF12AE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423E19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Pr="00423E19">
              <w:rPr>
                <w:rStyle w:val="Kpr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sayfasındaki ‘’ADAY GİRİŞ’’ bölümünden takip</w:t>
            </w:r>
          </w:p>
          <w:p w14:paraId="2B918C51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edebilirler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09C0DA0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Başvuru ile ilgili tüm işlemler yedi iş günü içerisinde tamamlanır. Başvuruda</w:t>
            </w:r>
          </w:p>
          <w:p w14:paraId="4678961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eksik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belge bulunması sebebiyle, tamamlanamaması durumunda en fazla bir ay</w:t>
            </w:r>
          </w:p>
          <w:p w14:paraId="1B227A2C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süre tanınır. Bu sürenin sonunda da tamamlanamadı ise </w:t>
            </w:r>
            <w:proofErr w:type="gramStart"/>
            <w:r w:rsidRPr="001E4C6F">
              <w:rPr>
                <w:rFonts w:ascii="Times New Roman" w:hAnsi="Times New Roman" w:cs="Times New Roman"/>
              </w:rPr>
              <w:t>ret edilir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14B5BBF5" w14:textId="3DF9C89C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 sahibine, başvurusunun değerlendirilme sonucu hakkında, </w:t>
            </w:r>
            <w:hyperlink r:id="rId10" w:history="1">
              <w:r w:rsidR="00394F7C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394F7C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394F7C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="00394F7C">
              <w:t xml:space="preserve"> </w:t>
            </w:r>
            <w:r w:rsidRPr="001E4C6F">
              <w:rPr>
                <w:rFonts w:ascii="Times New Roman" w:hAnsi="Times New Roman" w:cs="Times New Roman"/>
              </w:rPr>
              <w:t>resmi internet sitesi dahil iletişim kanalları kullanılarak</w:t>
            </w:r>
          </w:p>
          <w:p w14:paraId="1AF874E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bilgi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verilir.</w:t>
            </w:r>
          </w:p>
        </w:tc>
      </w:tr>
      <w:tr w:rsidR="00B57553" w:rsidRPr="003C2C22" w14:paraId="4B94B10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F53016F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 GEREKLİ</w:t>
            </w:r>
          </w:p>
          <w:p w14:paraId="1E6ABD38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DOKÜMANLAR</w:t>
            </w:r>
          </w:p>
        </w:tc>
        <w:tc>
          <w:tcPr>
            <w:tcW w:w="7829" w:type="dxa"/>
            <w:gridSpan w:val="2"/>
          </w:tcPr>
          <w:p w14:paraId="7FE9C22A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Başvuru için istenen evraklar:</w:t>
            </w:r>
          </w:p>
          <w:p w14:paraId="45CAC7A2" w14:textId="41A3E603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 xml:space="preserve">▪ Başvuru Formu </w:t>
            </w:r>
            <w:proofErr w:type="gramStart"/>
            <w:r w:rsidRPr="00377D67">
              <w:rPr>
                <w:rFonts w:ascii="Times New Roman" w:hAnsi="Times New Roman" w:cs="Times New Roman"/>
              </w:rPr>
              <w:t xml:space="preserve">(  </w:t>
            </w:r>
            <w:r w:rsidR="00B61554" w:rsidRPr="00B61554">
              <w:rPr>
                <w:rFonts w:ascii="Times New Roman" w:hAnsi="Times New Roman" w:cs="Times New Roman"/>
              </w:rPr>
              <w:t>Personel</w:t>
            </w:r>
            <w:proofErr w:type="gramEnd"/>
            <w:r w:rsidR="00B61554" w:rsidRPr="00B61554">
              <w:rPr>
                <w:rFonts w:ascii="Times New Roman" w:hAnsi="Times New Roman" w:cs="Times New Roman"/>
              </w:rPr>
              <w:t xml:space="preserve"> Belgelendirme Başvuru Formu</w:t>
            </w:r>
            <w:r w:rsidRPr="00377D67">
              <w:rPr>
                <w:rFonts w:ascii="Times New Roman" w:hAnsi="Times New Roman" w:cs="Times New Roman"/>
              </w:rPr>
              <w:t>)</w:t>
            </w:r>
          </w:p>
          <w:p w14:paraId="0F596DCB" w14:textId="3AB53A1F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77D67">
              <w:rPr>
                <w:rFonts w:ascii="Times New Roman" w:hAnsi="Times New Roman" w:cs="Times New Roman"/>
              </w:rPr>
              <w:t>▪  Belge</w:t>
            </w:r>
            <w:r w:rsidR="00B61554">
              <w:rPr>
                <w:rFonts w:ascii="Times New Roman" w:hAnsi="Times New Roman" w:cs="Times New Roman"/>
              </w:rPr>
              <w:t>lendirme</w:t>
            </w:r>
            <w:proofErr w:type="gramEnd"/>
            <w:r w:rsidR="00B61554">
              <w:rPr>
                <w:rFonts w:ascii="Times New Roman" w:hAnsi="Times New Roman" w:cs="Times New Roman"/>
              </w:rPr>
              <w:t xml:space="preserve"> S</w:t>
            </w:r>
            <w:r w:rsidRPr="00377D67">
              <w:rPr>
                <w:rFonts w:ascii="Times New Roman" w:hAnsi="Times New Roman" w:cs="Times New Roman"/>
              </w:rPr>
              <w:t>özleşmesi</w:t>
            </w:r>
          </w:p>
          <w:p w14:paraId="74D5B359" w14:textId="4D25069F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77D67">
              <w:rPr>
                <w:rFonts w:ascii="Times New Roman" w:hAnsi="Times New Roman" w:cs="Times New Roman"/>
              </w:rPr>
              <w:t>▪  kimlik</w:t>
            </w:r>
            <w:proofErr w:type="gramEnd"/>
            <w:r w:rsidRPr="00377D67">
              <w:rPr>
                <w:rFonts w:ascii="Times New Roman" w:hAnsi="Times New Roman" w:cs="Times New Roman"/>
              </w:rPr>
              <w:t xml:space="preserve"> fotokopisi</w:t>
            </w:r>
          </w:p>
          <w:p w14:paraId="454E5CC9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Sınav ücretinin yatırıldığını gösteren banka dekontu veya ATM makbuzu</w:t>
            </w:r>
          </w:p>
          <w:p w14:paraId="6A4A63CF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Gerekli ise, eğitimlerini kanıtlayan evraklar</w:t>
            </w:r>
          </w:p>
          <w:p w14:paraId="42E3DF68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Gerekli ise, deneyimlerini kanıtlayan evraklar</w:t>
            </w:r>
          </w:p>
          <w:p w14:paraId="3AFE5F24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Programda belirtilmişse Sağlık Raporu</w:t>
            </w:r>
          </w:p>
        </w:tc>
      </w:tr>
      <w:tr w:rsidR="00B57553" w:rsidRPr="003C2C22" w14:paraId="7A331F90" w14:textId="77777777" w:rsidTr="006C72D1">
        <w:trPr>
          <w:trHeight w:val="589"/>
        </w:trPr>
        <w:tc>
          <w:tcPr>
            <w:tcW w:w="2231" w:type="dxa"/>
            <w:shd w:val="clear" w:color="auto" w:fill="FFFF00"/>
            <w:vAlign w:val="center"/>
          </w:tcPr>
          <w:p w14:paraId="22596325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SINAV ÜCRETLERİ</w:t>
            </w:r>
          </w:p>
        </w:tc>
        <w:tc>
          <w:tcPr>
            <w:tcW w:w="7829" w:type="dxa"/>
            <w:gridSpan w:val="2"/>
            <w:vAlign w:val="center"/>
          </w:tcPr>
          <w:p w14:paraId="5A3D3BFC" w14:textId="7DCA7541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Ayrıntılı bilgi </w:t>
            </w:r>
            <w:hyperlink r:id="rId11" w:history="1">
              <w:r w:rsidR="00394F7C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394F7C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394F7C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="00394F7C">
              <w:t xml:space="preserve"> </w:t>
            </w:r>
            <w:r w:rsidRPr="003C2C22">
              <w:rPr>
                <w:rFonts w:ascii="Times New Roman" w:hAnsi="Times New Roman" w:cs="Times New Roman"/>
              </w:rPr>
              <w:t>adresinde bulunmaktadır.</w:t>
            </w:r>
          </w:p>
        </w:tc>
      </w:tr>
      <w:tr w:rsidR="00B57553" w:rsidRPr="003C2C22" w14:paraId="66DD581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64EE288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MESLEKİ YETERLİLİK</w:t>
            </w:r>
          </w:p>
          <w:p w14:paraId="6B5541C3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ASKIYA</w:t>
            </w:r>
          </w:p>
          <w:p w14:paraId="40C8C52F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ALINMASI</w:t>
            </w:r>
          </w:p>
        </w:tc>
        <w:tc>
          <w:tcPr>
            <w:tcW w:w="7829" w:type="dxa"/>
            <w:gridSpan w:val="2"/>
          </w:tcPr>
          <w:p w14:paraId="714172EA" w14:textId="77777777" w:rsidR="00B57553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</w:p>
          <w:p w14:paraId="76E268DA" w14:textId="70DC4BA3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E7E35">
              <w:rPr>
                <w:rFonts w:ascii="Times New Roman" w:hAnsi="Times New Roman" w:cs="Times New Roman"/>
              </w:rPr>
              <w:t>Belgel</w:t>
            </w:r>
            <w:r>
              <w:rPr>
                <w:rFonts w:ascii="Times New Roman" w:hAnsi="Times New Roman" w:cs="Times New Roman"/>
              </w:rPr>
              <w:t>endirme Yönetim Prosedürü ’ne göre yürütülür.</w:t>
            </w:r>
          </w:p>
        </w:tc>
      </w:tr>
      <w:tr w:rsidR="00B57553" w:rsidRPr="003C2C22" w14:paraId="7D0F8D77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48A90E0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BELGE/ MESLEKİ YETERLİLİK</w:t>
            </w:r>
          </w:p>
          <w:p w14:paraId="62E4C5A1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GERİ</w:t>
            </w:r>
          </w:p>
          <w:p w14:paraId="05E21418" w14:textId="77777777" w:rsidR="00B57553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ÇEKİLMESİ/İPTALİ</w:t>
            </w:r>
          </w:p>
          <w:p w14:paraId="5095E86D" w14:textId="77777777" w:rsidR="00B56A23" w:rsidRDefault="00B56A23" w:rsidP="00B56A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CED147" w14:textId="77777777" w:rsidR="00B56A23" w:rsidRDefault="00B56A23" w:rsidP="00B56A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04795C" w14:textId="77777777" w:rsidR="00B56A23" w:rsidRDefault="00B56A23" w:rsidP="00B56A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EDB297" w14:textId="77777777" w:rsidR="00B56A23" w:rsidRDefault="00B56A23" w:rsidP="00B56A2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7E8CAC" w14:textId="77777777" w:rsidR="00B56A23" w:rsidRPr="00B56A23" w:rsidRDefault="00B56A23" w:rsidP="00B56A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9" w:type="dxa"/>
            <w:gridSpan w:val="2"/>
          </w:tcPr>
          <w:p w14:paraId="7AE7A4D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 belgesinin geri çekilmesi,</w:t>
            </w:r>
          </w:p>
          <w:p w14:paraId="23AC67D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Belgelendirmeye esas teşkil eden </w:t>
            </w:r>
            <w:proofErr w:type="gramStart"/>
            <w:r w:rsidRPr="003C2C22">
              <w:rPr>
                <w:rFonts w:ascii="Times New Roman" w:hAnsi="Times New Roman" w:cs="Times New Roman"/>
              </w:rPr>
              <w:t>doküman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olan belgelendirme programında</w:t>
            </w:r>
          </w:p>
          <w:p w14:paraId="281937F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revizyon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yapılması durumunda revizyonun önemi ve büyüklüğüne göre,</w:t>
            </w:r>
          </w:p>
          <w:p w14:paraId="6A84DEC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İlgili yasal mevzuatta belgelendirmeye ilişkin değişiklik yapılması durumunda,</w:t>
            </w:r>
          </w:p>
          <w:p w14:paraId="0663BFF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yapılan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değişikliğin önemi ve büyüklüğüne göre,</w:t>
            </w:r>
          </w:p>
          <w:p w14:paraId="3BC8B66F" w14:textId="5D727BF3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3C2C22">
              <w:rPr>
                <w:rFonts w:ascii="Times New Roman" w:hAnsi="Times New Roman" w:cs="Times New Roman"/>
              </w:rPr>
              <w:t>tarafından verilen askıya alma süresi içinde askıya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2C22">
              <w:rPr>
                <w:rFonts w:ascii="Times New Roman" w:hAnsi="Times New Roman" w:cs="Times New Roman"/>
              </w:rPr>
              <w:t>alma nedeni olan hususların çözümlenememesi durumunda, uygulanır.</w:t>
            </w:r>
          </w:p>
          <w:p w14:paraId="1E0B874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kişinin;</w:t>
            </w:r>
          </w:p>
          <w:p w14:paraId="3B51AF85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lastRenderedPageBreak/>
              <w:t>▪ Belgesi askıya alındıktan sonra belirlenen düzeltici faaliyetleri yerine getirmemesi</w:t>
            </w:r>
          </w:p>
          <w:p w14:paraId="47C75D6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veya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verilen ek süreye rağmen tamamlayamaması,</w:t>
            </w:r>
          </w:p>
          <w:p w14:paraId="46571B53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Belgelendirmenin kaldırılmasına neden olacak önemde yanıltıcı beyanda</w:t>
            </w:r>
          </w:p>
          <w:p w14:paraId="16C0100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bulunduğunun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tespit edilmesi,</w:t>
            </w:r>
          </w:p>
          <w:p w14:paraId="6132A97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Girmiş olduğu sınavların şeffaflığını ve güvenirliliğini etkileyen kural ihlallerinin tespit edilmesi,</w:t>
            </w:r>
          </w:p>
          <w:p w14:paraId="6F9C0F6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Sınav ve belgelendirme kayıtlarında sahtecilik ve tahrifat yapıldığının tespit</w:t>
            </w:r>
          </w:p>
          <w:p w14:paraId="5108903A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edilmesi</w:t>
            </w:r>
            <w:proofErr w:type="gramEnd"/>
            <w:r w:rsidRPr="003C2C22">
              <w:rPr>
                <w:rFonts w:ascii="Times New Roman" w:hAnsi="Times New Roman" w:cs="Times New Roman"/>
              </w:rPr>
              <w:t>,</w:t>
            </w:r>
          </w:p>
          <w:p w14:paraId="5091F3C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Sahte belge ibraz etmesi,</w:t>
            </w:r>
          </w:p>
          <w:p w14:paraId="0A424362" w14:textId="6C7F685D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B61554" w:rsidRPr="00B61554">
              <w:rPr>
                <w:rFonts w:ascii="Times New Roman" w:hAnsi="Times New Roman" w:cs="Times New Roman"/>
              </w:rPr>
              <w:t xml:space="preserve"> Belgelendirme</w:t>
            </w:r>
            <w:proofErr w:type="gramEnd"/>
            <w:r w:rsidR="00B61554" w:rsidRPr="00B61554">
              <w:rPr>
                <w:rFonts w:ascii="Times New Roman" w:hAnsi="Times New Roman" w:cs="Times New Roman"/>
              </w:rPr>
              <w:t xml:space="preserve"> Sözleşmesi</w:t>
            </w:r>
            <w:r w:rsidRPr="003C2C22">
              <w:rPr>
                <w:rFonts w:ascii="Times New Roman" w:hAnsi="Times New Roman" w:cs="Times New Roman"/>
              </w:rPr>
              <w:t>’nde belirtilen hükümlere, belgenin iptalini</w:t>
            </w:r>
          </w:p>
          <w:p w14:paraId="2B1FC684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gerektirecek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önemde aykırı davranması, halinde belgesi iptal edilir.</w:t>
            </w:r>
          </w:p>
        </w:tc>
      </w:tr>
      <w:tr w:rsidR="00B57553" w:rsidRPr="003C2C22" w14:paraId="145F44BC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8B3146D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BELGE / MESLEKİ YETERLİLİK</w:t>
            </w:r>
          </w:p>
          <w:p w14:paraId="69237FB9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KAPSAMININ</w:t>
            </w:r>
          </w:p>
          <w:p w14:paraId="11E7CC27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DARALTILMASI VEYA</w:t>
            </w:r>
          </w:p>
          <w:p w14:paraId="048FB5E2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GENİŞLETİLMESİ</w:t>
            </w:r>
          </w:p>
        </w:tc>
        <w:tc>
          <w:tcPr>
            <w:tcW w:w="7829" w:type="dxa"/>
            <w:gridSpan w:val="2"/>
          </w:tcPr>
          <w:p w14:paraId="18415E0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 kapsamının daraltılması aşağıdaki durumlarda yapılır:</w:t>
            </w:r>
          </w:p>
          <w:p w14:paraId="1EC195A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Gözetim sırasında ve yeniden belgelendirme sürecinde, belgelendirilmiş kişinin</w:t>
            </w:r>
          </w:p>
          <w:p w14:paraId="0396F05A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yetkili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olduğu yeterlilik birimleri ile ilgili herhangi bir uygunsuzluk olduğunda</w:t>
            </w:r>
          </w:p>
          <w:p w14:paraId="508F6783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uygunsuzluğun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büyüklüğü ve önemine göre, sadece o yeterlilik birimi veya</w:t>
            </w:r>
          </w:p>
          <w:p w14:paraId="2882FCF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birimleri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belge kapsamından çıkarılarak kapsam daraltılabilir.</w:t>
            </w:r>
          </w:p>
          <w:p w14:paraId="443014B5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Belgelendirişmiş kişi hakkında yapılan şikâyetlerin değerlendirilmesi sonucu;</w:t>
            </w:r>
          </w:p>
          <w:p w14:paraId="0397305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şikâyete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konu olan yeterlilik birimi veya birimleri belgelendirme kapsamından</w:t>
            </w:r>
          </w:p>
          <w:p w14:paraId="5A25F8C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çıkarılarak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kapsam daraltılabilir.</w:t>
            </w:r>
          </w:p>
          <w:p w14:paraId="7DC5EA9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kişinin, kendi talebi ile belge kapsamında bulunan yeterlilik</w:t>
            </w:r>
          </w:p>
          <w:p w14:paraId="2CC4BBAE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birimi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veya birimleri belge kapsamından çıkarılarak kapsam daraltılabilir.</w:t>
            </w:r>
          </w:p>
          <w:p w14:paraId="1260D78F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kişinin, belgelendirmesine esas teşkil eden belgelendirme</w:t>
            </w:r>
          </w:p>
          <w:p w14:paraId="283A382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programı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veya ilgili mevzuatta ciddi revizyon yapılması durumunda, yapılan</w:t>
            </w:r>
          </w:p>
          <w:p w14:paraId="5C891AA4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revizyonun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büyüklüğü ve önemine göre kapsam daraltılabilir.</w:t>
            </w:r>
          </w:p>
          <w:p w14:paraId="12CFE3B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 belgesinin kapsamının genişletilmesi;</w:t>
            </w:r>
          </w:p>
          <w:p w14:paraId="4C5EB62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 kendi talebi üzerine yapılır. Belge kapsam genişletme</w:t>
            </w:r>
          </w:p>
          <w:p w14:paraId="687F8AA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talebinde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bulunan kişinin, belge kapsamına ekletmek istediği yeterlilik birimi</w:t>
            </w:r>
          </w:p>
          <w:p w14:paraId="7FF70C3E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veya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birimlerinin ulusal yeterlilikte belirtilen şartları karşılaması ve ilgili yeterlilik</w:t>
            </w:r>
          </w:p>
          <w:p w14:paraId="439DB61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birimi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veya birimlerinin tanımlanan sınavlarında başarılı olması gerekmektedir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57553" w:rsidRPr="003C2C22" w14:paraId="2397EAF5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5DC9280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İTİRAZ </w:t>
            </w:r>
            <w:r w:rsidRPr="006C72D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00"/>
              </w:rPr>
              <w:t>ve ŞİKÂYETLER</w:t>
            </w:r>
          </w:p>
        </w:tc>
        <w:tc>
          <w:tcPr>
            <w:tcW w:w="7829" w:type="dxa"/>
            <w:gridSpan w:val="2"/>
          </w:tcPr>
          <w:p w14:paraId="19ED06CD" w14:textId="7D4B8426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</w:t>
            </w:r>
            <w:r w:rsidRPr="00912F92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personel belgelendirme faaliyetleri kapsamında şikâyet ve itirazları kabul 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eder </w:t>
            </w:r>
            <w:r w:rsidR="004F53F6"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Şikâyet ve İtirazların Değerlendirmesi </w:t>
            </w:r>
            <w:r w:rsidRPr="00912F92">
              <w:rPr>
                <w:rFonts w:ascii="Times New Roman" w:hAnsi="Times New Roman" w:cs="Times New Roman"/>
                <w:bCs/>
              </w:rPr>
              <w:t>Prosedürü</w:t>
            </w:r>
            <w:r w:rsidRPr="001E4C6F">
              <w:rPr>
                <w:rFonts w:ascii="Times New Roman" w:hAnsi="Times New Roman" w:cs="Times New Roman"/>
              </w:rPr>
              <w:t>ne göre değerlendirerek sonuçlandırır.</w:t>
            </w:r>
          </w:p>
          <w:p w14:paraId="352AB932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Şikâyet ve İtirazlar, herhangi bir ayırımcılığa neden olmayacak şekilde şikâyet ve</w:t>
            </w:r>
          </w:p>
          <w:p w14:paraId="430F7B0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itiraz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sahibinin kim olduğuna bakılmaksızın adil, eşit, tarafsızlık, gizlilik ve</w:t>
            </w:r>
          </w:p>
          <w:p w14:paraId="43EF5013" w14:textId="12CCDC88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güvenlilik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ilkeleri ile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' inin sorumluluğunda Şikâyet ve İtiraz Komitesi tarafından değerlendirilir ve sonuçlandırılır.</w:t>
            </w:r>
          </w:p>
          <w:p w14:paraId="4EDFB9E6" w14:textId="59DCA46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Tüm şikâyet ve itirazları değerlendirilmek üzere,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internet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sayfasında yayımlanmış 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olan </w:t>
            </w:r>
            <w:r>
              <w:rPr>
                <w:rFonts w:ascii="Times New Roman" w:hAnsi="Times New Roman" w:cs="Times New Roman"/>
              </w:rPr>
              <w:t xml:space="preserve"> İtiraz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gramStart"/>
            <w:r w:rsidRPr="004868F8">
              <w:rPr>
                <w:rFonts w:ascii="Times New Roman" w:hAnsi="Times New Roman" w:cs="Times New Roman"/>
              </w:rPr>
              <w:t>Şikayet</w:t>
            </w:r>
            <w:proofErr w:type="gramEnd"/>
            <w:r w:rsidR="008E5704">
              <w:rPr>
                <w:rFonts w:ascii="Times New Roman" w:hAnsi="Times New Roman" w:cs="Times New Roman"/>
              </w:rPr>
              <w:t>/</w:t>
            </w:r>
            <w:r w:rsidRPr="004868F8">
              <w:rPr>
                <w:rFonts w:ascii="Times New Roman" w:hAnsi="Times New Roman" w:cs="Times New Roman"/>
              </w:rPr>
              <w:t xml:space="preserve">Öneri Formu </w:t>
            </w:r>
            <w:r w:rsidRPr="001E4C6F">
              <w:rPr>
                <w:rFonts w:ascii="Times New Roman" w:hAnsi="Times New Roman" w:cs="Times New Roman"/>
              </w:rPr>
              <w:t>kullanılır.</w:t>
            </w:r>
          </w:p>
          <w:p w14:paraId="77EB93F4" w14:textId="3466A40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proofErr w:type="spellStart"/>
            <w:r w:rsidRPr="001E4C6F">
              <w:rPr>
                <w:rFonts w:ascii="Times New Roman" w:hAnsi="Times New Roman" w:cs="Times New Roman"/>
              </w:rPr>
              <w:t>nin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sorumluluğunda olan belgelendirme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faaliyetlerinin dışında kalan şikâyet ve itiraz konuları için, şikâyet/itiraz sahibine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gerekli açıklamada bulunulur.</w:t>
            </w:r>
          </w:p>
        </w:tc>
      </w:tr>
      <w:tr w:rsidR="00B57553" w:rsidRPr="003C2C22" w14:paraId="18B6E4A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61D8176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TARAFSIZLIK</w:t>
            </w:r>
          </w:p>
        </w:tc>
        <w:tc>
          <w:tcPr>
            <w:tcW w:w="7829" w:type="dxa"/>
            <w:gridSpan w:val="2"/>
          </w:tcPr>
          <w:p w14:paraId="04FC5826" w14:textId="06E53374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8E5704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önetim</w:t>
            </w:r>
            <w:r w:rsidRPr="001E4C6F">
              <w:rPr>
                <w:rFonts w:ascii="Times New Roman" w:hAnsi="Times New Roman" w:cs="Times New Roman"/>
              </w:rPr>
              <w:t xml:space="preserve"> tüm üyeleri ve</w:t>
            </w:r>
            <w:r w:rsidR="008E5704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belgelendirme süreçlerinde yar alan kadrolu ve sözleşmeli tüm personel,</w:t>
            </w:r>
          </w:p>
          <w:p w14:paraId="5FCE59D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Tarafsızlık Beyanı imzalayarak belgelendirme faaliyetlerinin tarafsızlığını</w:t>
            </w:r>
          </w:p>
          <w:p w14:paraId="0A592AC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sağlamayı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beyan ve taahhüt eder.</w:t>
            </w:r>
          </w:p>
          <w:p w14:paraId="19CAEB70" w14:textId="1C756C6C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Yönetimin Tarafsızlık Beyanı, herkesin istediği an erişimine açık olarak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proofErr w:type="spellStart"/>
            <w:r w:rsidRPr="001E4C6F">
              <w:rPr>
                <w:rFonts w:ascii="Times New Roman" w:hAnsi="Times New Roman" w:cs="Times New Roman"/>
              </w:rPr>
              <w:t>nin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web sayfasında yayınlanır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57553" w:rsidRPr="003C2C22" w14:paraId="36E5BADE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3B6FBB82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GİZLİLİK</w:t>
            </w:r>
          </w:p>
        </w:tc>
        <w:tc>
          <w:tcPr>
            <w:tcW w:w="7829" w:type="dxa"/>
            <w:gridSpan w:val="2"/>
          </w:tcPr>
          <w:p w14:paraId="48792AF7" w14:textId="45D43E3B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spellStart"/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>A.Ş.</w:t>
            </w:r>
            <w:r w:rsidRPr="004868F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’</w:t>
            </w:r>
            <w:r w:rsidRPr="001E4C6F">
              <w:rPr>
                <w:rFonts w:ascii="Times New Roman" w:hAnsi="Times New Roman" w:cs="Times New Roman"/>
              </w:rPr>
              <w:t>de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çalışan personel ve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8E5704" w:rsidRPr="008E570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adına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hareket eden tüzel kurum ya da şahıslar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 w:rsidRPr="004868F8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’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ye başvuru talebinde bulunmuş tüm kişilerin bilgilerini yetkili kuruluş isteği olmadan firma dışına açıklayamazlar. Bu amaçla ilgili kişi ve kurumlarla </w:t>
            </w:r>
            <w:r>
              <w:rPr>
                <w:rFonts w:ascii="Times New Roman" w:hAnsi="Times New Roman" w:cs="Times New Roman"/>
              </w:rPr>
              <w:t xml:space="preserve">tüm personelden </w:t>
            </w:r>
            <w:r w:rsidRPr="001E4C6F">
              <w:rPr>
                <w:rFonts w:ascii="Times New Roman" w:hAnsi="Times New Roman" w:cs="Times New Roman"/>
              </w:rPr>
              <w:lastRenderedPageBreak/>
              <w:t>“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Tarafsızlık ve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Gizlilik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Pr="004868F8">
              <w:rPr>
                <w:rFonts w:ascii="Times New Roman" w:hAnsi="Times New Roman" w:cs="Times New Roman"/>
                <w:bCs/>
                <w:iCs/>
              </w:rPr>
              <w:t>Beyanı</w:t>
            </w:r>
            <w:r w:rsidRPr="001E4C6F">
              <w:rPr>
                <w:rFonts w:ascii="Times New Roman" w:hAnsi="Times New Roman" w:cs="Times New Roman"/>
              </w:rPr>
              <w:t xml:space="preserve"> ”</w:t>
            </w:r>
            <w:proofErr w:type="gramEnd"/>
            <w:r w:rsidRPr="001E4C6F">
              <w:rPr>
                <w:rFonts w:ascii="Times New Roman" w:hAnsi="Times New Roman" w:cs="Times New Roman"/>
              </w:rPr>
              <w:t>,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”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r w:rsidR="008E5704" w:rsidRPr="008E5704">
              <w:rPr>
                <w:rFonts w:ascii="Times New Roman" w:hAnsi="Times New Roman" w:cs="Times New Roman"/>
              </w:rPr>
              <w:t xml:space="preserve"> Belgelendirme </w:t>
            </w:r>
            <w:proofErr w:type="gramStart"/>
            <w:r w:rsidR="008E5704" w:rsidRPr="008E5704">
              <w:rPr>
                <w:rFonts w:ascii="Times New Roman" w:hAnsi="Times New Roman" w:cs="Times New Roman"/>
              </w:rPr>
              <w:t>Sözleşmesi</w:t>
            </w:r>
            <w:r w:rsidRPr="001E4C6F">
              <w:rPr>
                <w:rFonts w:ascii="Times New Roman" w:hAnsi="Times New Roman" w:cs="Times New Roman"/>
              </w:rPr>
              <w:t xml:space="preserve">”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ve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“</w:t>
            </w:r>
            <w:r w:rsidR="008E5704">
              <w:rPr>
                <w:rFonts w:ascii="Times New Roman" w:hAnsi="Times New Roman" w:cs="Times New Roman"/>
                <w:bCs/>
                <w:iCs/>
              </w:rPr>
              <w:t xml:space="preserve"> Sınav</w:t>
            </w:r>
            <w:proofErr w:type="gramEnd"/>
            <w:r w:rsidR="008E5704">
              <w:rPr>
                <w:rFonts w:ascii="Times New Roman" w:hAnsi="Times New Roman" w:cs="Times New Roman"/>
                <w:bCs/>
                <w:iCs/>
              </w:rPr>
              <w:t xml:space="preserve"> Yeri </w:t>
            </w:r>
            <w:proofErr w:type="gramStart"/>
            <w:r w:rsidR="008E5704">
              <w:rPr>
                <w:rFonts w:ascii="Times New Roman" w:hAnsi="Times New Roman" w:cs="Times New Roman"/>
                <w:bCs/>
                <w:iCs/>
              </w:rPr>
              <w:t>Sözleşmesi</w:t>
            </w:r>
            <w:r w:rsidRPr="001E4C6F">
              <w:rPr>
                <w:rFonts w:ascii="Times New Roman" w:hAnsi="Times New Roman" w:cs="Times New Roman"/>
              </w:rPr>
              <w:t xml:space="preserve"> ”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sözleşmeleri imzalanır.</w:t>
            </w:r>
          </w:p>
          <w:p w14:paraId="6B721D2B" w14:textId="1C825C42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gizli bilgileri kanunlar gereği ifşa etmek zorunda olduğu durumlarda, ilgili kanunlarca aksi belirtilmediği sürece, hangi bilgilerin ifşa edileceği konusunda; başvuru sahibi, aday veya belgelendirilmiş kişi</w:t>
            </w:r>
          </w:p>
          <w:p w14:paraId="13D5F9DA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bilgilendirilir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12DEE429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Hazırlanan politika ve prosedürlerin dışına çıkılması durumlarında yasal</w:t>
            </w:r>
          </w:p>
          <w:p w14:paraId="0BE3A2B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yaptırımlar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uygulanır.</w:t>
            </w:r>
          </w:p>
        </w:tc>
      </w:tr>
      <w:tr w:rsidR="00B57553" w:rsidRPr="003C2C22" w14:paraId="0D02399A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63EAA92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GÜVENLİK</w:t>
            </w:r>
          </w:p>
        </w:tc>
        <w:tc>
          <w:tcPr>
            <w:tcW w:w="7829" w:type="dxa"/>
            <w:gridSpan w:val="2"/>
          </w:tcPr>
          <w:p w14:paraId="4D22674C" w14:textId="24BE7149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3C2C22">
              <w:rPr>
                <w:rFonts w:ascii="Times New Roman" w:hAnsi="Times New Roman" w:cs="Times New Roman"/>
              </w:rPr>
              <w:t xml:space="preserve">kadrolu veya sözleşmeli tüm personelinden imzalı </w:t>
            </w:r>
            <w:proofErr w:type="gramStart"/>
            <w:r w:rsidRPr="003C2C22">
              <w:rPr>
                <w:rFonts w:ascii="Times New Roman" w:hAnsi="Times New Roman" w:cs="Times New Roman"/>
              </w:rPr>
              <w:t xml:space="preserve">“ </w:t>
            </w:r>
            <w:r>
              <w:rPr>
                <w:rFonts w:ascii="Times New Roman" w:hAnsi="Times New Roman" w:cs="Times New Roman"/>
              </w:rPr>
              <w:t>Tarafsızlık</w:t>
            </w:r>
            <w:proofErr w:type="gramEnd"/>
            <w:r>
              <w:rPr>
                <w:rFonts w:ascii="Times New Roman" w:hAnsi="Times New Roman" w:cs="Times New Roman"/>
              </w:rPr>
              <w:t xml:space="preserve"> ve Gizlilik </w:t>
            </w:r>
            <w:proofErr w:type="gramStart"/>
            <w:r w:rsidRPr="003C2C22">
              <w:rPr>
                <w:rFonts w:ascii="Times New Roman" w:hAnsi="Times New Roman" w:cs="Times New Roman"/>
              </w:rPr>
              <w:t>Beyanı ”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, dış kaynak kullandığı tüm tedarikçilerinden </w:t>
            </w:r>
            <w:proofErr w:type="gramStart"/>
            <w:r w:rsidRPr="003C2C22">
              <w:rPr>
                <w:rFonts w:ascii="Times New Roman" w:hAnsi="Times New Roman" w:cs="Times New Roman"/>
              </w:rPr>
              <w:t>“</w:t>
            </w:r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 Sınav</w:t>
            </w:r>
            <w:proofErr w:type="gramEnd"/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 Yeri Sözleşmesi</w:t>
            </w:r>
            <w:r w:rsidRPr="003C2C22">
              <w:rPr>
                <w:rFonts w:ascii="Times New Roman" w:hAnsi="Times New Roman" w:cs="Times New Roman"/>
              </w:rPr>
              <w:t>” alarak bilgi, belge, kayıt vb. güvenliği güvence altına almıştır.</w:t>
            </w:r>
          </w:p>
          <w:p w14:paraId="3BE1BAA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Sınava girmeden önce adaylardan, sınav materyalleri hakkında bilgi paylaşmayacakları ve hileli sınav girişiminde bulunmayacakları konularında</w:t>
            </w:r>
          </w:p>
          <w:p w14:paraId="5DC2960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güvence</w:t>
            </w:r>
            <w:proofErr w:type="gramEnd"/>
            <w:r>
              <w:rPr>
                <w:rFonts w:ascii="Times New Roman" w:hAnsi="Times New Roman" w:cs="Times New Roman"/>
              </w:rPr>
              <w:t xml:space="preserve"> verdikleri Sınav </w:t>
            </w:r>
            <w:r w:rsidRPr="003C2C22">
              <w:rPr>
                <w:rFonts w:ascii="Times New Roman" w:hAnsi="Times New Roman" w:cs="Times New Roman"/>
              </w:rPr>
              <w:t>Başvuru Formundaki beyanı imzalamaları istenir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9687F1F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28E18841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6F34DDBB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5A2B5102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4ACFA027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1A3FDDA0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1F25F45B" w14:textId="77777777" w:rsidR="006517F6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0E1C0780" w14:textId="77777777" w:rsidR="00EB7803" w:rsidRPr="00F52B2D" w:rsidRDefault="00EB7803" w:rsidP="00EB7803">
      <w:pPr>
        <w:tabs>
          <w:tab w:val="left" w:pos="4095"/>
        </w:tabs>
        <w:rPr>
          <w:rFonts w:ascii="Times New Roman" w:hAnsi="Times New Roman" w:cs="Times New Roman"/>
        </w:rPr>
      </w:pPr>
    </w:p>
    <w:sectPr w:rsidR="00EB7803" w:rsidRPr="00F52B2D" w:rsidSect="004B0A27">
      <w:headerReference w:type="default" r:id="rId12"/>
      <w:footerReference w:type="default" r:id="rId13"/>
      <w:pgSz w:w="11906" w:h="16838"/>
      <w:pgMar w:top="1134" w:right="991" w:bottom="1134" w:left="993" w:header="397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31F8A" w14:textId="77777777" w:rsidR="002C192C" w:rsidRDefault="002C192C" w:rsidP="002053B8">
      <w:pPr>
        <w:spacing w:after="0" w:line="240" w:lineRule="auto"/>
      </w:pPr>
      <w:r>
        <w:separator/>
      </w:r>
    </w:p>
  </w:endnote>
  <w:endnote w:type="continuationSeparator" w:id="0">
    <w:p w14:paraId="605C9AF2" w14:textId="77777777" w:rsidR="002C192C" w:rsidRDefault="002C192C" w:rsidP="00205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5590" w14:textId="3B30AC6C" w:rsidR="008D02AC" w:rsidRPr="004C70C1" w:rsidRDefault="008D02AC" w:rsidP="004B0A27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right="-285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 xml:space="preserve"> DOKÜMAN NO:</w:t>
    </w:r>
    <w:r>
      <w:rPr>
        <w:rFonts w:ascii="Times New Roman" w:hAnsi="Times New Roman" w:cs="Times New Roman"/>
        <w:b/>
        <w:sz w:val="12"/>
        <w:szCs w:val="12"/>
      </w:rPr>
      <w:t xml:space="preserve"> </w:t>
    </w:r>
    <w:r w:rsidR="008E5704">
      <w:rPr>
        <w:rFonts w:ascii="Times New Roman" w:hAnsi="Times New Roman" w:cs="Times New Roman"/>
        <w:b/>
        <w:sz w:val="12"/>
        <w:szCs w:val="12"/>
      </w:rPr>
      <w:t xml:space="preserve">PB. </w:t>
    </w:r>
    <w:r w:rsidR="00774190">
      <w:rPr>
        <w:rFonts w:ascii="Times New Roman" w:hAnsi="Times New Roman" w:cs="Times New Roman"/>
        <w:b/>
        <w:sz w:val="12"/>
        <w:szCs w:val="12"/>
      </w:rPr>
      <w:t>PRG.</w:t>
    </w:r>
    <w:r w:rsidR="00B56A23">
      <w:rPr>
        <w:rFonts w:ascii="Times New Roman" w:hAnsi="Times New Roman" w:cs="Times New Roman"/>
        <w:b/>
        <w:sz w:val="12"/>
        <w:szCs w:val="12"/>
      </w:rPr>
      <w:t>15</w:t>
    </w:r>
    <w:r w:rsidRPr="004B0A27">
      <w:rPr>
        <w:rFonts w:ascii="Times New Roman" w:hAnsi="Times New Roman" w:cs="Times New Roman"/>
        <w:b/>
        <w:sz w:val="12"/>
        <w:szCs w:val="12"/>
      </w:rPr>
      <w:t xml:space="preserve"> </w:t>
    </w:r>
    <w:r>
      <w:rPr>
        <w:rFonts w:ascii="Times New Roman" w:hAnsi="Times New Roman" w:cs="Times New Roman"/>
        <w:b/>
        <w:sz w:val="12"/>
        <w:szCs w:val="12"/>
      </w:rPr>
      <w:t xml:space="preserve">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YAYIM TARİHİ: </w:t>
    </w:r>
    <w:r w:rsidR="00FF12AE">
      <w:rPr>
        <w:rFonts w:ascii="Times New Roman" w:hAnsi="Times New Roman" w:cs="Times New Roman"/>
        <w:b/>
        <w:sz w:val="12"/>
        <w:szCs w:val="12"/>
      </w:rPr>
      <w:t>1</w:t>
    </w:r>
    <w:r w:rsidR="00B56A23">
      <w:rPr>
        <w:rFonts w:ascii="Times New Roman" w:hAnsi="Times New Roman" w:cs="Times New Roman"/>
        <w:b/>
        <w:sz w:val="12"/>
        <w:szCs w:val="12"/>
      </w:rPr>
      <w:t>0</w:t>
    </w:r>
    <w:r w:rsidR="00FF12AE">
      <w:rPr>
        <w:rFonts w:ascii="Times New Roman" w:hAnsi="Times New Roman" w:cs="Times New Roman"/>
        <w:b/>
        <w:sz w:val="12"/>
        <w:szCs w:val="12"/>
      </w:rPr>
      <w:t>.0</w:t>
    </w:r>
    <w:r w:rsidR="00B56A23">
      <w:rPr>
        <w:rFonts w:ascii="Times New Roman" w:hAnsi="Times New Roman" w:cs="Times New Roman"/>
        <w:b/>
        <w:sz w:val="12"/>
        <w:szCs w:val="12"/>
      </w:rPr>
      <w:t>8</w:t>
    </w:r>
    <w:r w:rsidR="00FF12AE">
      <w:rPr>
        <w:rFonts w:ascii="Times New Roman" w:hAnsi="Times New Roman" w:cs="Times New Roman"/>
        <w:b/>
        <w:sz w:val="12"/>
        <w:szCs w:val="12"/>
      </w:rPr>
      <w:t>.2026</w:t>
    </w:r>
    <w:r w:rsidRPr="004B0A27">
      <w:rPr>
        <w:rFonts w:ascii="Times New Roman" w:hAnsi="Times New Roman" w:cs="Times New Roman"/>
        <w:b/>
        <w:sz w:val="12"/>
        <w:szCs w:val="12"/>
      </w:rPr>
      <w:t xml:space="preserve"> </w:t>
    </w:r>
    <w:r>
      <w:rPr>
        <w:rFonts w:ascii="Times New Roman" w:hAnsi="Times New Roman" w:cs="Times New Roman"/>
        <w:b/>
        <w:sz w:val="12"/>
        <w:szCs w:val="12"/>
      </w:rPr>
      <w:t xml:space="preserve">               REVİZYON </w:t>
    </w:r>
    <w:proofErr w:type="gramStart"/>
    <w:r>
      <w:rPr>
        <w:rFonts w:ascii="Times New Roman" w:hAnsi="Times New Roman" w:cs="Times New Roman"/>
        <w:b/>
        <w:sz w:val="12"/>
        <w:szCs w:val="12"/>
      </w:rPr>
      <w:t>TARİHİ:</w:t>
    </w:r>
    <w:r w:rsidR="00472077">
      <w:rPr>
        <w:rFonts w:ascii="Times New Roman" w:hAnsi="Times New Roman" w:cs="Times New Roman"/>
        <w:b/>
        <w:sz w:val="12"/>
        <w:szCs w:val="12"/>
      </w:rPr>
      <w:t xml:space="preserve">   </w:t>
    </w:r>
    <w:proofErr w:type="gramEnd"/>
    <w:r w:rsidR="00472077">
      <w:rPr>
        <w:rFonts w:ascii="Times New Roman" w:hAnsi="Times New Roman" w:cs="Times New Roman"/>
        <w:b/>
        <w:sz w:val="12"/>
        <w:szCs w:val="12"/>
      </w:rPr>
      <w:t xml:space="preserve">                     </w:t>
    </w:r>
    <w:r>
      <w:rPr>
        <w:rFonts w:ascii="Times New Roman" w:hAnsi="Times New Roman" w:cs="Times New Roman"/>
        <w:b/>
        <w:sz w:val="12"/>
        <w:szCs w:val="12"/>
      </w:rPr>
      <w:t xml:space="preserve"> REVİZYON NO: 0</w:t>
    </w:r>
    <w:r w:rsidR="00472077">
      <w:rPr>
        <w:rFonts w:ascii="Times New Roman" w:hAnsi="Times New Roman" w:cs="Times New Roman"/>
        <w:b/>
        <w:sz w:val="12"/>
        <w:szCs w:val="12"/>
      </w:rPr>
      <w:t>0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</w:t>
    </w:r>
    <w:r w:rsidRPr="004C70C1">
      <w:rPr>
        <w:rFonts w:ascii="Times New Roman" w:hAnsi="Times New Roman" w:cs="Times New Roman"/>
        <w:b/>
        <w:sz w:val="12"/>
        <w:szCs w:val="12"/>
      </w:rPr>
      <w:tab/>
    </w:r>
  </w:p>
  <w:p w14:paraId="7A16440F" w14:textId="77777777" w:rsidR="008D02AC" w:rsidRPr="004C70C1" w:rsidRDefault="008D02AC" w:rsidP="00421F0D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                  </w:t>
    </w:r>
    <w:r>
      <w:rPr>
        <w:rFonts w:ascii="Times New Roman" w:hAnsi="Times New Roman" w:cs="Times New Roman"/>
        <w:b/>
        <w:sz w:val="12"/>
        <w:szCs w:val="12"/>
      </w:rPr>
      <w:t xml:space="preserve">      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  <w:r>
      <w:rPr>
        <w:rFonts w:ascii="Times New Roman" w:hAnsi="Times New Roman" w:cs="Times New Roman"/>
        <w:b/>
        <w:sz w:val="12"/>
        <w:szCs w:val="12"/>
      </w:rPr>
      <w:t xml:space="preserve">           </w:t>
    </w:r>
    <w:r w:rsidRPr="004C70C1">
      <w:rPr>
        <w:rFonts w:ascii="Times New Roman" w:hAnsi="Times New Roman" w:cs="Times New Roman"/>
        <w:sz w:val="12"/>
        <w:szCs w:val="12"/>
      </w:rPr>
      <w:t xml:space="preserve">Sayfa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PAGE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13688C">
      <w:rPr>
        <w:rFonts w:ascii="Times New Roman" w:hAnsi="Times New Roman" w:cs="Times New Roman"/>
        <w:b/>
        <w:bCs/>
        <w:noProof/>
        <w:sz w:val="12"/>
        <w:szCs w:val="12"/>
      </w:rPr>
      <w:t>2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sz w:val="12"/>
        <w:szCs w:val="12"/>
      </w:rPr>
      <w:t xml:space="preserve"> /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NUMPAGES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13688C">
      <w:rPr>
        <w:rFonts w:ascii="Times New Roman" w:hAnsi="Times New Roman" w:cs="Times New Roman"/>
        <w:b/>
        <w:bCs/>
        <w:noProof/>
        <w:sz w:val="12"/>
        <w:szCs w:val="12"/>
      </w:rPr>
      <w:t>4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noProof/>
        <w:sz w:val="12"/>
        <w:szCs w:val="12"/>
      </w:rPr>
      <w:t xml:space="preserve">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</w:p>
  <w:p w14:paraId="433DEFFB" w14:textId="77777777" w:rsidR="008D02AC" w:rsidRPr="00DC7E3A" w:rsidRDefault="008D02AC" w:rsidP="00421F0D">
    <w:pPr>
      <w:tabs>
        <w:tab w:val="center" w:pos="4536"/>
        <w:tab w:val="left" w:pos="7088"/>
        <w:tab w:val="right" w:pos="9072"/>
        <w:tab w:val="left" w:pos="9356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6"/>
        <w:szCs w:val="16"/>
      </w:rPr>
    </w:pP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DC7E3A">
      <w:rPr>
        <w:rFonts w:ascii="Times New Roman" w:hAnsi="Times New Roman" w:cs="Times New Roman"/>
        <w:sz w:val="18"/>
        <w:szCs w:val="18"/>
      </w:rPr>
      <w:t xml:space="preserve">                                  </w:t>
    </w:r>
  </w:p>
  <w:p w14:paraId="3A2C45D4" w14:textId="77777777" w:rsidR="008D02AC" w:rsidRPr="009428ED" w:rsidRDefault="008D02AC" w:rsidP="009428ED">
    <w:pPr>
      <w:pStyle w:val="AltBilgi"/>
      <w:tabs>
        <w:tab w:val="left" w:pos="3969"/>
        <w:tab w:val="left" w:pos="9356"/>
      </w:tabs>
      <w:ind w:firstLine="567"/>
      <w:rPr>
        <w:sz w:val="16"/>
        <w:szCs w:val="16"/>
      </w:rPr>
    </w:pPr>
    <w:r w:rsidRPr="00DC7E3A">
      <w:rPr>
        <w:rFonts w:ascii="Times New Roman" w:hAnsi="Times New Roman" w:cs="Times New Roman"/>
        <w:sz w:val="18"/>
        <w:szCs w:val="18"/>
      </w:rPr>
      <w:t xml:space="preserve">         </w:t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>
      <w:rPr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0A8BF" w14:textId="77777777" w:rsidR="002C192C" w:rsidRDefault="002C192C" w:rsidP="002053B8">
      <w:pPr>
        <w:spacing w:after="0" w:line="240" w:lineRule="auto"/>
      </w:pPr>
      <w:bookmarkStart w:id="0" w:name="_Hlk481151857"/>
      <w:bookmarkEnd w:id="0"/>
      <w:r>
        <w:separator/>
      </w:r>
    </w:p>
  </w:footnote>
  <w:footnote w:type="continuationSeparator" w:id="0">
    <w:p w14:paraId="572EECBB" w14:textId="77777777" w:rsidR="002C192C" w:rsidRDefault="002C192C" w:rsidP="00205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DE7E" w14:textId="29AF6971" w:rsidR="008D02AC" w:rsidRPr="001528C4" w:rsidRDefault="00FF12AE" w:rsidP="00817BFD">
    <w:pPr>
      <w:pStyle w:val="stBilgi"/>
      <w:ind w:right="-283"/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</w:pPr>
    <w:r>
      <w:rPr>
        <w:noProof/>
      </w:rPr>
      <w:drawing>
        <wp:inline distT="0" distB="0" distL="0" distR="0" wp14:anchorId="74A60B29" wp14:editId="21071BDB">
          <wp:extent cx="1412360" cy="838200"/>
          <wp:effectExtent l="0" t="0" r="0" b="0"/>
          <wp:docPr id="10371565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15652" name="Resim 10371565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323" cy="843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D02AC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           </w:t>
    </w:r>
    <w:r w:rsidR="006C72D1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  </w:t>
    </w:r>
    <w:r w:rsidR="00B330C0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>SU YALITIMCISI</w:t>
    </w:r>
    <w:r w:rsidR="008D02AC" w:rsidRPr="00350C67">
      <w:t xml:space="preserve"> </w:t>
    </w:r>
    <w:r w:rsidR="008D02AC" w:rsidRPr="00350C67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BELGELENDİRME PROGRAMI </w:t>
    </w:r>
    <w:r w:rsidR="008D02AC" w:rsidRPr="00350C67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8AD"/>
    <w:multiLevelType w:val="hybridMultilevel"/>
    <w:tmpl w:val="C49071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E7E82"/>
    <w:multiLevelType w:val="hybridMultilevel"/>
    <w:tmpl w:val="6416FAD4"/>
    <w:lvl w:ilvl="0" w:tplc="6BA4F9C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11EA0"/>
    <w:multiLevelType w:val="hybridMultilevel"/>
    <w:tmpl w:val="26A4DC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B07DF"/>
    <w:multiLevelType w:val="hybridMultilevel"/>
    <w:tmpl w:val="3E9E91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26D16"/>
    <w:multiLevelType w:val="hybridMultilevel"/>
    <w:tmpl w:val="5C3E232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16805"/>
    <w:multiLevelType w:val="hybridMultilevel"/>
    <w:tmpl w:val="7EB67A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255690">
    <w:abstractNumId w:val="0"/>
  </w:num>
  <w:num w:numId="2" w16cid:durableId="335499840">
    <w:abstractNumId w:val="3"/>
  </w:num>
  <w:num w:numId="3" w16cid:durableId="1160924775">
    <w:abstractNumId w:val="2"/>
  </w:num>
  <w:num w:numId="4" w16cid:durableId="824248332">
    <w:abstractNumId w:val="5"/>
  </w:num>
  <w:num w:numId="5" w16cid:durableId="1108545642">
    <w:abstractNumId w:val="1"/>
  </w:num>
  <w:num w:numId="6" w16cid:durableId="113410490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22A"/>
    <w:rsid w:val="000048CD"/>
    <w:rsid w:val="00013315"/>
    <w:rsid w:val="00014408"/>
    <w:rsid w:val="00017E72"/>
    <w:rsid w:val="00023947"/>
    <w:rsid w:val="0002432F"/>
    <w:rsid w:val="00031152"/>
    <w:rsid w:val="000347A7"/>
    <w:rsid w:val="00044557"/>
    <w:rsid w:val="0005664D"/>
    <w:rsid w:val="000614AE"/>
    <w:rsid w:val="00062E1F"/>
    <w:rsid w:val="00066548"/>
    <w:rsid w:val="00070548"/>
    <w:rsid w:val="00072CE0"/>
    <w:rsid w:val="00076030"/>
    <w:rsid w:val="0008463C"/>
    <w:rsid w:val="00091B9D"/>
    <w:rsid w:val="000930D9"/>
    <w:rsid w:val="00093822"/>
    <w:rsid w:val="000A020F"/>
    <w:rsid w:val="000A0AEA"/>
    <w:rsid w:val="000B20E3"/>
    <w:rsid w:val="000B646D"/>
    <w:rsid w:val="000C372A"/>
    <w:rsid w:val="000C5251"/>
    <w:rsid w:val="000E62DD"/>
    <w:rsid w:val="000F2816"/>
    <w:rsid w:val="000F367A"/>
    <w:rsid w:val="00102C94"/>
    <w:rsid w:val="00111219"/>
    <w:rsid w:val="001236A1"/>
    <w:rsid w:val="001328F3"/>
    <w:rsid w:val="001357AC"/>
    <w:rsid w:val="0013688C"/>
    <w:rsid w:val="00142171"/>
    <w:rsid w:val="00145EF0"/>
    <w:rsid w:val="001528C4"/>
    <w:rsid w:val="00153E0E"/>
    <w:rsid w:val="00157469"/>
    <w:rsid w:val="001602E1"/>
    <w:rsid w:val="001607DE"/>
    <w:rsid w:val="0016251D"/>
    <w:rsid w:val="001653AA"/>
    <w:rsid w:val="00165D59"/>
    <w:rsid w:val="00167613"/>
    <w:rsid w:val="001725B7"/>
    <w:rsid w:val="00172C7F"/>
    <w:rsid w:val="0018231D"/>
    <w:rsid w:val="001917C3"/>
    <w:rsid w:val="00194C2B"/>
    <w:rsid w:val="00194E8B"/>
    <w:rsid w:val="00195E11"/>
    <w:rsid w:val="001A203A"/>
    <w:rsid w:val="001A5D54"/>
    <w:rsid w:val="001B1AF7"/>
    <w:rsid w:val="001B67EA"/>
    <w:rsid w:val="001B7D04"/>
    <w:rsid w:val="001C1073"/>
    <w:rsid w:val="001C66C8"/>
    <w:rsid w:val="001D0E4C"/>
    <w:rsid w:val="001E2B0A"/>
    <w:rsid w:val="001E4C6F"/>
    <w:rsid w:val="001F308B"/>
    <w:rsid w:val="001F56FE"/>
    <w:rsid w:val="00200D7A"/>
    <w:rsid w:val="002053B8"/>
    <w:rsid w:val="00206451"/>
    <w:rsid w:val="0021334A"/>
    <w:rsid w:val="0021510B"/>
    <w:rsid w:val="00215F27"/>
    <w:rsid w:val="00224A8E"/>
    <w:rsid w:val="00227827"/>
    <w:rsid w:val="0024171E"/>
    <w:rsid w:val="00245524"/>
    <w:rsid w:val="00256BCA"/>
    <w:rsid w:val="00257AC7"/>
    <w:rsid w:val="002646BF"/>
    <w:rsid w:val="00265A99"/>
    <w:rsid w:val="00267DDE"/>
    <w:rsid w:val="0027349A"/>
    <w:rsid w:val="00275123"/>
    <w:rsid w:val="00283CFC"/>
    <w:rsid w:val="00290D33"/>
    <w:rsid w:val="002948A2"/>
    <w:rsid w:val="002A08F7"/>
    <w:rsid w:val="002A3CCF"/>
    <w:rsid w:val="002C192C"/>
    <w:rsid w:val="002D084F"/>
    <w:rsid w:val="002D702C"/>
    <w:rsid w:val="002E14FB"/>
    <w:rsid w:val="002E315E"/>
    <w:rsid w:val="00325F1B"/>
    <w:rsid w:val="00332ECD"/>
    <w:rsid w:val="00335712"/>
    <w:rsid w:val="00347F0A"/>
    <w:rsid w:val="00350C67"/>
    <w:rsid w:val="00354AC0"/>
    <w:rsid w:val="00357439"/>
    <w:rsid w:val="00364000"/>
    <w:rsid w:val="00375CFB"/>
    <w:rsid w:val="00377D67"/>
    <w:rsid w:val="00383A27"/>
    <w:rsid w:val="003840DB"/>
    <w:rsid w:val="00387292"/>
    <w:rsid w:val="00394F7C"/>
    <w:rsid w:val="003A3E64"/>
    <w:rsid w:val="003B5C25"/>
    <w:rsid w:val="003C2C22"/>
    <w:rsid w:val="003C3A2C"/>
    <w:rsid w:val="003C45C0"/>
    <w:rsid w:val="003C7158"/>
    <w:rsid w:val="003D0F6D"/>
    <w:rsid w:val="003D3181"/>
    <w:rsid w:val="003E07E4"/>
    <w:rsid w:val="003E24E1"/>
    <w:rsid w:val="003F7BF7"/>
    <w:rsid w:val="00407377"/>
    <w:rsid w:val="00411F20"/>
    <w:rsid w:val="00412497"/>
    <w:rsid w:val="004165C6"/>
    <w:rsid w:val="00421F0D"/>
    <w:rsid w:val="00423E19"/>
    <w:rsid w:val="004301FD"/>
    <w:rsid w:val="00433C70"/>
    <w:rsid w:val="00434525"/>
    <w:rsid w:val="004446B1"/>
    <w:rsid w:val="004563EF"/>
    <w:rsid w:val="00457496"/>
    <w:rsid w:val="00467336"/>
    <w:rsid w:val="00472077"/>
    <w:rsid w:val="0047317A"/>
    <w:rsid w:val="00486840"/>
    <w:rsid w:val="004868F8"/>
    <w:rsid w:val="004979ED"/>
    <w:rsid w:val="00497F82"/>
    <w:rsid w:val="004B0A27"/>
    <w:rsid w:val="004B63FD"/>
    <w:rsid w:val="004C70C1"/>
    <w:rsid w:val="004D35AE"/>
    <w:rsid w:val="004D4787"/>
    <w:rsid w:val="004D699E"/>
    <w:rsid w:val="004E1907"/>
    <w:rsid w:val="004E3BEC"/>
    <w:rsid w:val="004E4387"/>
    <w:rsid w:val="004F18F5"/>
    <w:rsid w:val="004F53F6"/>
    <w:rsid w:val="004F7181"/>
    <w:rsid w:val="00501583"/>
    <w:rsid w:val="0052578A"/>
    <w:rsid w:val="00526BA3"/>
    <w:rsid w:val="00552D9A"/>
    <w:rsid w:val="005571BB"/>
    <w:rsid w:val="0057068B"/>
    <w:rsid w:val="005728F1"/>
    <w:rsid w:val="00583241"/>
    <w:rsid w:val="005934BE"/>
    <w:rsid w:val="005A03C9"/>
    <w:rsid w:val="005B3F77"/>
    <w:rsid w:val="005C1A98"/>
    <w:rsid w:val="005C62EF"/>
    <w:rsid w:val="005C701B"/>
    <w:rsid w:val="005F27FC"/>
    <w:rsid w:val="005F6F96"/>
    <w:rsid w:val="00607520"/>
    <w:rsid w:val="0061210B"/>
    <w:rsid w:val="00621CC1"/>
    <w:rsid w:val="006402FC"/>
    <w:rsid w:val="006449C1"/>
    <w:rsid w:val="006517F6"/>
    <w:rsid w:val="00651FFE"/>
    <w:rsid w:val="00653F61"/>
    <w:rsid w:val="00654C12"/>
    <w:rsid w:val="0065567B"/>
    <w:rsid w:val="006615B8"/>
    <w:rsid w:val="0066398E"/>
    <w:rsid w:val="00665EEE"/>
    <w:rsid w:val="006921E5"/>
    <w:rsid w:val="00697920"/>
    <w:rsid w:val="006A1499"/>
    <w:rsid w:val="006A6D54"/>
    <w:rsid w:val="006B0EBD"/>
    <w:rsid w:val="006B3747"/>
    <w:rsid w:val="006C0A6F"/>
    <w:rsid w:val="006C72D1"/>
    <w:rsid w:val="006D2086"/>
    <w:rsid w:val="006D22AF"/>
    <w:rsid w:val="006D6D4B"/>
    <w:rsid w:val="006E5160"/>
    <w:rsid w:val="006E6B1F"/>
    <w:rsid w:val="006F04AD"/>
    <w:rsid w:val="006F0A21"/>
    <w:rsid w:val="00700621"/>
    <w:rsid w:val="00702DDE"/>
    <w:rsid w:val="007124BC"/>
    <w:rsid w:val="00715EAB"/>
    <w:rsid w:val="007179FC"/>
    <w:rsid w:val="007260CD"/>
    <w:rsid w:val="0072781F"/>
    <w:rsid w:val="00730786"/>
    <w:rsid w:val="007336BD"/>
    <w:rsid w:val="00733B06"/>
    <w:rsid w:val="00735378"/>
    <w:rsid w:val="00755CFF"/>
    <w:rsid w:val="00762DE4"/>
    <w:rsid w:val="00774190"/>
    <w:rsid w:val="00777028"/>
    <w:rsid w:val="00793425"/>
    <w:rsid w:val="00795FEB"/>
    <w:rsid w:val="007A270D"/>
    <w:rsid w:val="007A2749"/>
    <w:rsid w:val="007B600D"/>
    <w:rsid w:val="007B7B4D"/>
    <w:rsid w:val="007C5BEF"/>
    <w:rsid w:val="007C676D"/>
    <w:rsid w:val="007D3100"/>
    <w:rsid w:val="007E2DEE"/>
    <w:rsid w:val="007F5B6F"/>
    <w:rsid w:val="007F680E"/>
    <w:rsid w:val="00803126"/>
    <w:rsid w:val="00803776"/>
    <w:rsid w:val="00806A5B"/>
    <w:rsid w:val="00807C68"/>
    <w:rsid w:val="0081366F"/>
    <w:rsid w:val="00813D64"/>
    <w:rsid w:val="00814F40"/>
    <w:rsid w:val="00817BFD"/>
    <w:rsid w:val="00821500"/>
    <w:rsid w:val="00827AB5"/>
    <w:rsid w:val="00834B5E"/>
    <w:rsid w:val="00837A2F"/>
    <w:rsid w:val="00844681"/>
    <w:rsid w:val="00845C48"/>
    <w:rsid w:val="008515FD"/>
    <w:rsid w:val="00860B1F"/>
    <w:rsid w:val="0086665C"/>
    <w:rsid w:val="00866D17"/>
    <w:rsid w:val="00867D48"/>
    <w:rsid w:val="00874E4A"/>
    <w:rsid w:val="00890BF6"/>
    <w:rsid w:val="00896FEF"/>
    <w:rsid w:val="008A40F7"/>
    <w:rsid w:val="008B4EB2"/>
    <w:rsid w:val="008C665E"/>
    <w:rsid w:val="008D02AC"/>
    <w:rsid w:val="008D0397"/>
    <w:rsid w:val="008E5704"/>
    <w:rsid w:val="008F5960"/>
    <w:rsid w:val="00901926"/>
    <w:rsid w:val="00905CC7"/>
    <w:rsid w:val="00910858"/>
    <w:rsid w:val="00912356"/>
    <w:rsid w:val="00912F92"/>
    <w:rsid w:val="00923A0D"/>
    <w:rsid w:val="00924293"/>
    <w:rsid w:val="00927FF9"/>
    <w:rsid w:val="0093025B"/>
    <w:rsid w:val="00933EF9"/>
    <w:rsid w:val="009428ED"/>
    <w:rsid w:val="00943D86"/>
    <w:rsid w:val="00945702"/>
    <w:rsid w:val="00945C2B"/>
    <w:rsid w:val="00952942"/>
    <w:rsid w:val="00957344"/>
    <w:rsid w:val="00963F99"/>
    <w:rsid w:val="00964822"/>
    <w:rsid w:val="00973A64"/>
    <w:rsid w:val="009837F3"/>
    <w:rsid w:val="00984BF5"/>
    <w:rsid w:val="009942AE"/>
    <w:rsid w:val="009A3417"/>
    <w:rsid w:val="009A3A12"/>
    <w:rsid w:val="009B076F"/>
    <w:rsid w:val="009B6C72"/>
    <w:rsid w:val="009C119C"/>
    <w:rsid w:val="009D5070"/>
    <w:rsid w:val="009D6085"/>
    <w:rsid w:val="009D7A25"/>
    <w:rsid w:val="009D7CCD"/>
    <w:rsid w:val="009E3FCC"/>
    <w:rsid w:val="009F269B"/>
    <w:rsid w:val="009F564A"/>
    <w:rsid w:val="00A0168E"/>
    <w:rsid w:val="00A074D3"/>
    <w:rsid w:val="00A121E7"/>
    <w:rsid w:val="00A21EC7"/>
    <w:rsid w:val="00A22CAD"/>
    <w:rsid w:val="00A23070"/>
    <w:rsid w:val="00A23B06"/>
    <w:rsid w:val="00A26236"/>
    <w:rsid w:val="00A312BE"/>
    <w:rsid w:val="00A34775"/>
    <w:rsid w:val="00A415A1"/>
    <w:rsid w:val="00A41AAD"/>
    <w:rsid w:val="00A41E12"/>
    <w:rsid w:val="00A437BC"/>
    <w:rsid w:val="00A512F4"/>
    <w:rsid w:val="00A52F27"/>
    <w:rsid w:val="00A555AF"/>
    <w:rsid w:val="00A601F3"/>
    <w:rsid w:val="00A60330"/>
    <w:rsid w:val="00A64EEB"/>
    <w:rsid w:val="00A7516B"/>
    <w:rsid w:val="00A80119"/>
    <w:rsid w:val="00A82666"/>
    <w:rsid w:val="00A82849"/>
    <w:rsid w:val="00A90723"/>
    <w:rsid w:val="00AA252F"/>
    <w:rsid w:val="00AA7CAA"/>
    <w:rsid w:val="00AB68A7"/>
    <w:rsid w:val="00AB7272"/>
    <w:rsid w:val="00AC4461"/>
    <w:rsid w:val="00AD316E"/>
    <w:rsid w:val="00AD4B98"/>
    <w:rsid w:val="00AE0BE1"/>
    <w:rsid w:val="00AE24BD"/>
    <w:rsid w:val="00AF0C10"/>
    <w:rsid w:val="00AF6196"/>
    <w:rsid w:val="00B01AEB"/>
    <w:rsid w:val="00B136A0"/>
    <w:rsid w:val="00B13BC7"/>
    <w:rsid w:val="00B16100"/>
    <w:rsid w:val="00B201F7"/>
    <w:rsid w:val="00B247FC"/>
    <w:rsid w:val="00B3106A"/>
    <w:rsid w:val="00B314C4"/>
    <w:rsid w:val="00B330C0"/>
    <w:rsid w:val="00B40E0B"/>
    <w:rsid w:val="00B4663B"/>
    <w:rsid w:val="00B56A23"/>
    <w:rsid w:val="00B57553"/>
    <w:rsid w:val="00B61554"/>
    <w:rsid w:val="00B65565"/>
    <w:rsid w:val="00B71075"/>
    <w:rsid w:val="00B71F37"/>
    <w:rsid w:val="00B8121F"/>
    <w:rsid w:val="00B8136F"/>
    <w:rsid w:val="00B83353"/>
    <w:rsid w:val="00B83E22"/>
    <w:rsid w:val="00B90B50"/>
    <w:rsid w:val="00B97B38"/>
    <w:rsid w:val="00BB2314"/>
    <w:rsid w:val="00BB7DB8"/>
    <w:rsid w:val="00BC0FD3"/>
    <w:rsid w:val="00BC163D"/>
    <w:rsid w:val="00BC4D78"/>
    <w:rsid w:val="00BD1DE5"/>
    <w:rsid w:val="00BD3DD1"/>
    <w:rsid w:val="00BE1140"/>
    <w:rsid w:val="00BE2445"/>
    <w:rsid w:val="00C1105E"/>
    <w:rsid w:val="00C11DA6"/>
    <w:rsid w:val="00C2213F"/>
    <w:rsid w:val="00C44CAB"/>
    <w:rsid w:val="00C50D13"/>
    <w:rsid w:val="00C51CF7"/>
    <w:rsid w:val="00C52410"/>
    <w:rsid w:val="00C53FD7"/>
    <w:rsid w:val="00C54D48"/>
    <w:rsid w:val="00C56BC0"/>
    <w:rsid w:val="00C63E6B"/>
    <w:rsid w:val="00C6510E"/>
    <w:rsid w:val="00C71A63"/>
    <w:rsid w:val="00C844BA"/>
    <w:rsid w:val="00C87F66"/>
    <w:rsid w:val="00C916C1"/>
    <w:rsid w:val="00C92169"/>
    <w:rsid w:val="00CA1AEE"/>
    <w:rsid w:val="00CA26C6"/>
    <w:rsid w:val="00CA7DFB"/>
    <w:rsid w:val="00CB1475"/>
    <w:rsid w:val="00CB3158"/>
    <w:rsid w:val="00CB44CA"/>
    <w:rsid w:val="00CB7121"/>
    <w:rsid w:val="00CD125A"/>
    <w:rsid w:val="00CD2B27"/>
    <w:rsid w:val="00CE055C"/>
    <w:rsid w:val="00CE3D72"/>
    <w:rsid w:val="00CF4904"/>
    <w:rsid w:val="00CF5AD1"/>
    <w:rsid w:val="00CF61F7"/>
    <w:rsid w:val="00CF68AD"/>
    <w:rsid w:val="00CF7AB6"/>
    <w:rsid w:val="00D03712"/>
    <w:rsid w:val="00D05D0A"/>
    <w:rsid w:val="00D159B3"/>
    <w:rsid w:val="00D30A11"/>
    <w:rsid w:val="00D31BD5"/>
    <w:rsid w:val="00D53C01"/>
    <w:rsid w:val="00D61178"/>
    <w:rsid w:val="00D61F6F"/>
    <w:rsid w:val="00D62EFE"/>
    <w:rsid w:val="00D76B65"/>
    <w:rsid w:val="00D76D76"/>
    <w:rsid w:val="00D77493"/>
    <w:rsid w:val="00D82130"/>
    <w:rsid w:val="00D824C9"/>
    <w:rsid w:val="00D847AF"/>
    <w:rsid w:val="00D854EE"/>
    <w:rsid w:val="00D85773"/>
    <w:rsid w:val="00D924FA"/>
    <w:rsid w:val="00D9268C"/>
    <w:rsid w:val="00D932ED"/>
    <w:rsid w:val="00D9458F"/>
    <w:rsid w:val="00D94E0C"/>
    <w:rsid w:val="00DA1CB5"/>
    <w:rsid w:val="00DA34FB"/>
    <w:rsid w:val="00DA5C4E"/>
    <w:rsid w:val="00DA73F8"/>
    <w:rsid w:val="00DB584D"/>
    <w:rsid w:val="00DB79C3"/>
    <w:rsid w:val="00DC4047"/>
    <w:rsid w:val="00DC7E3A"/>
    <w:rsid w:val="00DD7999"/>
    <w:rsid w:val="00DE782B"/>
    <w:rsid w:val="00DF461E"/>
    <w:rsid w:val="00E11159"/>
    <w:rsid w:val="00E179D1"/>
    <w:rsid w:val="00E32746"/>
    <w:rsid w:val="00E336B9"/>
    <w:rsid w:val="00E428A4"/>
    <w:rsid w:val="00E47D15"/>
    <w:rsid w:val="00E52325"/>
    <w:rsid w:val="00E608B0"/>
    <w:rsid w:val="00E64582"/>
    <w:rsid w:val="00E71979"/>
    <w:rsid w:val="00E924E5"/>
    <w:rsid w:val="00EA329C"/>
    <w:rsid w:val="00EB2ED2"/>
    <w:rsid w:val="00EB7041"/>
    <w:rsid w:val="00EB7803"/>
    <w:rsid w:val="00EC7D4A"/>
    <w:rsid w:val="00EE2B21"/>
    <w:rsid w:val="00EE6150"/>
    <w:rsid w:val="00EF3697"/>
    <w:rsid w:val="00F004B6"/>
    <w:rsid w:val="00F04A8C"/>
    <w:rsid w:val="00F060C6"/>
    <w:rsid w:val="00F1110F"/>
    <w:rsid w:val="00F16F93"/>
    <w:rsid w:val="00F17759"/>
    <w:rsid w:val="00F2153C"/>
    <w:rsid w:val="00F24BAC"/>
    <w:rsid w:val="00F32B8E"/>
    <w:rsid w:val="00F457FB"/>
    <w:rsid w:val="00F52B2D"/>
    <w:rsid w:val="00F56D71"/>
    <w:rsid w:val="00F57185"/>
    <w:rsid w:val="00F600EF"/>
    <w:rsid w:val="00F63D13"/>
    <w:rsid w:val="00F65AA6"/>
    <w:rsid w:val="00F922BA"/>
    <w:rsid w:val="00F961C4"/>
    <w:rsid w:val="00FA5063"/>
    <w:rsid w:val="00FA5533"/>
    <w:rsid w:val="00FA5789"/>
    <w:rsid w:val="00FA7CA2"/>
    <w:rsid w:val="00FB3066"/>
    <w:rsid w:val="00FB6AAC"/>
    <w:rsid w:val="00FC2F7B"/>
    <w:rsid w:val="00FD222A"/>
    <w:rsid w:val="00FD3096"/>
    <w:rsid w:val="00FD7BA4"/>
    <w:rsid w:val="00FE3603"/>
    <w:rsid w:val="00FE7E35"/>
    <w:rsid w:val="00FF12AE"/>
    <w:rsid w:val="00FF7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F1A2F"/>
  <w15:docId w15:val="{23521DDC-6E13-4D31-B189-430A714E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7F6"/>
  </w:style>
  <w:style w:type="paragraph" w:styleId="Balk1">
    <w:name w:val="heading 1"/>
    <w:basedOn w:val="Normal"/>
    <w:next w:val="Normal"/>
    <w:link w:val="Balk1Char"/>
    <w:qFormat/>
    <w:rsid w:val="00AE0BE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53B8"/>
  </w:style>
  <w:style w:type="paragraph" w:styleId="AltBilgi">
    <w:name w:val="footer"/>
    <w:basedOn w:val="Normal"/>
    <w:link w:val="Al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53B8"/>
  </w:style>
  <w:style w:type="paragraph" w:styleId="BalonMetni">
    <w:name w:val="Balloon Text"/>
    <w:basedOn w:val="Normal"/>
    <w:link w:val="BalonMetniChar"/>
    <w:uiPriority w:val="99"/>
    <w:semiHidden/>
    <w:unhideWhenUsed/>
    <w:rsid w:val="00A1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1E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699E"/>
    <w:pPr>
      <w:ind w:left="720"/>
      <w:contextualSpacing/>
    </w:pPr>
  </w:style>
  <w:style w:type="paragraph" w:styleId="AralkYok">
    <w:name w:val="No Spacing"/>
    <w:uiPriority w:val="1"/>
    <w:qFormat/>
    <w:rsid w:val="0003115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D1D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CE3D72"/>
    <w:rPr>
      <w:b/>
      <w:bCs/>
    </w:rPr>
  </w:style>
  <w:style w:type="table" w:customStyle="1" w:styleId="TabloKlavuzu2">
    <w:name w:val="Tablo Kılavuzu2"/>
    <w:basedOn w:val="NormalTablo"/>
    <w:next w:val="TabloKlavuzu"/>
    <w:uiPriority w:val="59"/>
    <w:rsid w:val="00C56B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AE0BE1"/>
    <w:rPr>
      <w:rFonts w:ascii="Arial" w:eastAsia="Times New Roman" w:hAnsi="Arial" w:cs="Arial"/>
      <w:b/>
      <w:bCs/>
      <w:kern w:val="32"/>
      <w:sz w:val="28"/>
      <w:szCs w:val="32"/>
    </w:rPr>
  </w:style>
  <w:style w:type="paragraph" w:styleId="GvdeMetni">
    <w:name w:val="Body Text"/>
    <w:basedOn w:val="Normal"/>
    <w:link w:val="GvdeMetniChar"/>
    <w:rsid w:val="00AE0BE1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GvdeMetniChar">
    <w:name w:val="Gövde Metni Char"/>
    <w:basedOn w:val="VarsaylanParagrafYazTipi"/>
    <w:link w:val="GvdeMetni"/>
    <w:rsid w:val="00AE0BE1"/>
    <w:rPr>
      <w:rFonts w:ascii="Arial" w:eastAsia="Times New Roman" w:hAnsi="Arial" w:cs="Times New Roman"/>
      <w:sz w:val="20"/>
      <w:szCs w:val="24"/>
    </w:rPr>
  </w:style>
  <w:style w:type="paragraph" w:customStyle="1" w:styleId="Char">
    <w:name w:val="Char"/>
    <w:basedOn w:val="Normal"/>
    <w:next w:val="stBilgi"/>
    <w:link w:val="stbilgiChar0"/>
    <w:rsid w:val="006C0A6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stbilgiChar0">
    <w:name w:val="Üstbilgi Char"/>
    <w:aliases w:val=" Char Char"/>
    <w:link w:val="Char"/>
    <w:locked/>
    <w:rsid w:val="00FD7BA4"/>
    <w:rPr>
      <w:rFonts w:ascii="Arial" w:eastAsia="Times New Roman" w:hAnsi="Arial" w:cs="Times New Roman"/>
      <w:sz w:val="20"/>
      <w:szCs w:val="24"/>
      <w:lang w:val="x-none" w:eastAsia="x-none"/>
    </w:rPr>
  </w:style>
  <w:style w:type="table" w:customStyle="1" w:styleId="TabloKlavuzu3">
    <w:name w:val="Tablo Kılavuzu3"/>
    <w:basedOn w:val="NormalTablo"/>
    <w:next w:val="TabloKlavuzu"/>
    <w:uiPriority w:val="59"/>
    <w:rsid w:val="006517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751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rcihbelgelendirme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ercihbelgelendirm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rcihbelgelendirm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rcihbelgelendirme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9B334-CA8E-4ECB-ABF6-29C0999CB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TERCİH</vt:lpstr>
    </vt:vector>
  </TitlesOfParts>
  <Company/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TERCİH</dc:title>
  <dc:creator>TERCİH BELGELENDİRME</dc:creator>
  <cp:lastModifiedBy>yapi turk</cp:lastModifiedBy>
  <cp:revision>5</cp:revision>
  <cp:lastPrinted>2026-09-08T13:28:00Z</cp:lastPrinted>
  <dcterms:created xsi:type="dcterms:W3CDTF">2026-09-08T13:30:00Z</dcterms:created>
  <dcterms:modified xsi:type="dcterms:W3CDTF">2026-09-14T11:56:00Z</dcterms:modified>
</cp:coreProperties>
</file>